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65B49" w14:textId="1E8FD67A" w:rsidR="00B66A52" w:rsidRDefault="00B66A52" w:rsidP="00B66A52">
      <w:pPr>
        <w:jc w:val="left"/>
      </w:pPr>
      <w:r w:rsidRPr="00B66A52">
        <w:rPr>
          <w:rFonts w:hint="eastAsia"/>
        </w:rPr>
        <w:t>＊</w:t>
      </w:r>
      <w:r>
        <w:rPr>
          <w:rFonts w:hint="eastAsia"/>
        </w:rPr>
        <w:t xml:space="preserve">　</w:t>
      </w:r>
      <w:r w:rsidRPr="00B66A52">
        <w:rPr>
          <w:rFonts w:hint="eastAsia"/>
        </w:rPr>
        <w:t>これら「＊」ではじまるコメントは執筆時には削除してください。</w:t>
      </w:r>
    </w:p>
    <w:p w14:paraId="51BC0B91" w14:textId="10935A24" w:rsidR="00B66A52" w:rsidRDefault="00B66A52" w:rsidP="00B66A52">
      <w:pPr>
        <w:jc w:val="left"/>
      </w:pPr>
      <w:r w:rsidRPr="00B66A52">
        <w:rPr>
          <w:rFonts w:hint="eastAsia"/>
        </w:rPr>
        <w:t>＊</w:t>
      </w:r>
      <w:r>
        <w:rPr>
          <w:rFonts w:hint="eastAsia"/>
        </w:rPr>
        <w:t xml:space="preserve">　以下の項目が記されている表紙（</w:t>
      </w:r>
      <w:r>
        <w:rPr>
          <w:rFonts w:hint="eastAsia"/>
        </w:rPr>
        <w:t>A4</w:t>
      </w:r>
      <w:r>
        <w:rPr>
          <w:rFonts w:hint="eastAsia"/>
        </w:rPr>
        <w:t>）を付けてください。デザインは自由です。</w:t>
      </w:r>
    </w:p>
    <w:p w14:paraId="4496C57D" w14:textId="67233828" w:rsidR="00B32B4B" w:rsidRDefault="00B32B4B" w:rsidP="00B66A52">
      <w:pPr>
        <w:jc w:val="left"/>
      </w:pPr>
    </w:p>
    <w:p w14:paraId="4D2E3803" w14:textId="77777777" w:rsidR="00B32B4B" w:rsidRDefault="00B32B4B" w:rsidP="00B66A52">
      <w:pPr>
        <w:jc w:val="left"/>
      </w:pPr>
    </w:p>
    <w:p w14:paraId="68E77420" w14:textId="6BB156A8" w:rsidR="00B66A52" w:rsidRDefault="00B32B4B" w:rsidP="006654B1">
      <w:pPr>
        <w:jc w:val="center"/>
      </w:pPr>
      <w:r>
        <w:rPr>
          <w:rFonts w:hint="eastAsia"/>
        </w:rPr>
        <w:t>【表紙】</w:t>
      </w:r>
    </w:p>
    <w:p w14:paraId="626FBF02" w14:textId="722D665A" w:rsidR="009B5877" w:rsidRDefault="006654B1" w:rsidP="006654B1">
      <w:pPr>
        <w:jc w:val="center"/>
      </w:pPr>
      <w:r>
        <w:t>ティーチング・</w:t>
      </w:r>
      <w:r w:rsidR="00B66A52">
        <w:rPr>
          <w:rFonts w:hint="eastAsia"/>
        </w:rPr>
        <w:t>ポートフォリオ</w:t>
      </w:r>
    </w:p>
    <w:p w14:paraId="0A33E0E1" w14:textId="63E402A4" w:rsidR="00B66A52" w:rsidRDefault="00B66A52" w:rsidP="006654B1">
      <w:pPr>
        <w:jc w:val="center"/>
      </w:pPr>
    </w:p>
    <w:p w14:paraId="3DC3398A" w14:textId="2E338919" w:rsidR="00B66A52" w:rsidRDefault="00B66A52" w:rsidP="00176F50">
      <w:pPr>
        <w:ind w:leftChars="2700" w:left="5670"/>
        <w:jc w:val="left"/>
      </w:pPr>
      <w:r>
        <w:rPr>
          <w:rFonts w:hint="eastAsia"/>
        </w:rPr>
        <w:t xml:space="preserve">大学名　</w:t>
      </w:r>
      <w:r>
        <w:t>○○○○○</w:t>
      </w:r>
    </w:p>
    <w:p w14:paraId="73FFAB35" w14:textId="3C23503E" w:rsidR="006654B1" w:rsidRDefault="006654B1" w:rsidP="00176F50">
      <w:pPr>
        <w:ind w:leftChars="2700" w:left="5670"/>
        <w:jc w:val="left"/>
      </w:pPr>
      <w:r>
        <w:t>所</w:t>
      </w:r>
      <w:r w:rsidR="00176F50">
        <w:rPr>
          <w:rFonts w:hint="eastAsia"/>
        </w:rPr>
        <w:t xml:space="preserve"> </w:t>
      </w:r>
      <w:r w:rsidR="00176F50">
        <w:t xml:space="preserve"> </w:t>
      </w:r>
      <w:r>
        <w:t xml:space="preserve">属　</w:t>
      </w:r>
      <w:r>
        <w:t>○○○○○</w:t>
      </w:r>
      <w:bookmarkStart w:id="0" w:name="_GoBack"/>
      <w:bookmarkEnd w:id="0"/>
    </w:p>
    <w:p w14:paraId="3257F748" w14:textId="516F7689" w:rsidR="006654B1" w:rsidRDefault="006654B1" w:rsidP="00176F50">
      <w:pPr>
        <w:ind w:leftChars="2700" w:left="5670"/>
        <w:jc w:val="left"/>
      </w:pPr>
      <w:r>
        <w:t>名</w:t>
      </w:r>
      <w:r w:rsidR="00176F50">
        <w:rPr>
          <w:rFonts w:hint="eastAsia"/>
        </w:rPr>
        <w:t xml:space="preserve"> </w:t>
      </w:r>
      <w:r w:rsidR="00176F50">
        <w:t xml:space="preserve"> </w:t>
      </w:r>
      <w:r>
        <w:t xml:space="preserve">前　</w:t>
      </w:r>
      <w:r>
        <w:t>○○○○○</w:t>
      </w:r>
    </w:p>
    <w:p w14:paraId="73B655B4" w14:textId="0828FCB1" w:rsidR="00593608" w:rsidRDefault="00593608" w:rsidP="00176F50">
      <w:pPr>
        <w:wordWrap w:val="0"/>
        <w:ind w:leftChars="2700" w:left="5670"/>
        <w:jc w:val="left"/>
      </w:pPr>
      <w:r>
        <w:t xml:space="preserve">作成日　</w:t>
      </w:r>
      <w:r>
        <w:t>20</w:t>
      </w:r>
      <w:r w:rsidR="00041454">
        <w:rPr>
          <w:rFonts w:hint="eastAsia"/>
        </w:rPr>
        <w:t>2</w:t>
      </w:r>
      <w:r w:rsidR="00B32B4B">
        <w:rPr>
          <w:rFonts w:hint="eastAsia"/>
        </w:rPr>
        <w:t>〇</w:t>
      </w:r>
      <w:r>
        <w:t>年</w:t>
      </w:r>
      <w:r w:rsidR="00B32B4B">
        <w:rPr>
          <w:rFonts w:hint="eastAsia"/>
        </w:rPr>
        <w:t>〇</w:t>
      </w:r>
      <w:r>
        <w:rPr>
          <w:rFonts w:hint="eastAsia"/>
        </w:rPr>
        <w:t>月</w:t>
      </w:r>
      <w:r w:rsidR="00B32B4B">
        <w:rPr>
          <w:rFonts w:hint="eastAsia"/>
        </w:rPr>
        <w:t>〇</w:t>
      </w:r>
      <w:r>
        <w:rPr>
          <w:rFonts w:hint="eastAsia"/>
        </w:rPr>
        <w:t>日</w:t>
      </w:r>
    </w:p>
    <w:p w14:paraId="16ACF5A0" w14:textId="77777777" w:rsidR="00B32B4B" w:rsidRDefault="00B32B4B" w:rsidP="00176F50">
      <w:pPr>
        <w:wordWrap w:val="0"/>
        <w:ind w:leftChars="2700" w:left="5670"/>
        <w:jc w:val="left"/>
      </w:pPr>
    </w:p>
    <w:p w14:paraId="5D555BB3" w14:textId="77777777" w:rsidR="00B32B4B" w:rsidRPr="00B32B4B" w:rsidRDefault="00B32B4B" w:rsidP="00176F50">
      <w:pPr>
        <w:wordWrap w:val="0"/>
        <w:ind w:leftChars="2700" w:left="5670"/>
        <w:jc w:val="left"/>
      </w:pPr>
    </w:p>
    <w:p w14:paraId="6EB0F019" w14:textId="524BB6AD" w:rsidR="00B32B4B" w:rsidRDefault="00B32B4B" w:rsidP="00B32B4B">
      <w:pPr>
        <w:pStyle w:val="a3"/>
        <w:numPr>
          <w:ilvl w:val="0"/>
          <w:numId w:val="4"/>
        </w:numPr>
        <w:ind w:leftChars="0"/>
      </w:pPr>
      <w:r>
        <w:rPr>
          <w:rFonts w:hint="eastAsia"/>
        </w:rPr>
        <w:t>大学協議会資料より</w:t>
      </w:r>
    </w:p>
    <w:p w14:paraId="7639959E" w14:textId="70F2CB2B" w:rsidR="00B66A52" w:rsidRDefault="00F75EF1">
      <w:r>
        <w:rPr>
          <w:noProof/>
        </w:rPr>
        <mc:AlternateContent>
          <mc:Choice Requires="wps">
            <w:drawing>
              <wp:anchor distT="45720" distB="45720" distL="114300" distR="114300" simplePos="0" relativeHeight="251659264" behindDoc="0" locked="0" layoutInCell="1" allowOverlap="1" wp14:anchorId="375A2E31" wp14:editId="7D1DA9CC">
                <wp:simplePos x="0" y="0"/>
                <wp:positionH relativeFrom="column">
                  <wp:posOffset>83820</wp:posOffset>
                </wp:positionH>
                <wp:positionV relativeFrom="paragraph">
                  <wp:posOffset>53340</wp:posOffset>
                </wp:positionV>
                <wp:extent cx="6103620" cy="5557520"/>
                <wp:effectExtent l="0" t="0" r="11430"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557520"/>
                        </a:xfrm>
                        <a:prstGeom prst="rect">
                          <a:avLst/>
                        </a:prstGeom>
                        <a:solidFill>
                          <a:srgbClr val="FFFFFF"/>
                        </a:solidFill>
                        <a:ln w="9525">
                          <a:solidFill>
                            <a:srgbClr val="000000"/>
                          </a:solidFill>
                          <a:prstDash val="dash"/>
                          <a:miter lim="800000"/>
                          <a:headEnd/>
                          <a:tailEnd/>
                        </a:ln>
                      </wps:spPr>
                      <wps:txbx>
                        <w:txbxContent>
                          <w:p w14:paraId="246DC681" w14:textId="6AC2D5D7" w:rsidR="00176F50" w:rsidRDefault="00B32B4B" w:rsidP="00B32B4B">
                            <w:pPr>
                              <w:spacing w:line="240" w:lineRule="exact"/>
                              <w:rPr>
                                <w:sz w:val="18"/>
                                <w:szCs w:val="18"/>
                              </w:rPr>
                            </w:pPr>
                            <w:r w:rsidRPr="00B32B4B">
                              <w:rPr>
                                <w:rFonts w:hint="eastAsia"/>
                                <w:sz w:val="18"/>
                                <w:szCs w:val="18"/>
                              </w:rPr>
                              <w:t>教員の教育力向上に向けた全学的なティーチング・ポートフォリオの取組について</w:t>
                            </w:r>
                          </w:p>
                          <w:p w14:paraId="4F928261" w14:textId="42A0A4F2" w:rsidR="00B32B4B" w:rsidRDefault="00B32B4B" w:rsidP="00B32B4B">
                            <w:pPr>
                              <w:spacing w:line="240" w:lineRule="exact"/>
                              <w:rPr>
                                <w:sz w:val="18"/>
                                <w:szCs w:val="18"/>
                              </w:rPr>
                            </w:pPr>
                          </w:p>
                          <w:p w14:paraId="2274086A" w14:textId="77777777" w:rsidR="00B32B4B" w:rsidRPr="00B32B4B" w:rsidRDefault="00B32B4B" w:rsidP="00B32B4B">
                            <w:pPr>
                              <w:spacing w:line="240" w:lineRule="exact"/>
                              <w:ind w:firstLineChars="78" w:firstLine="140"/>
                              <w:rPr>
                                <w:sz w:val="18"/>
                                <w:szCs w:val="18"/>
                              </w:rPr>
                            </w:pPr>
                            <w:r w:rsidRPr="00B32B4B">
                              <w:rPr>
                                <w:rFonts w:hint="eastAsia"/>
                                <w:sz w:val="18"/>
                                <w:szCs w:val="18"/>
                              </w:rPr>
                              <w:t>本学が掲げる「</w:t>
                            </w:r>
                            <w:r w:rsidRPr="00B32B4B">
                              <w:rPr>
                                <w:rFonts w:hint="eastAsia"/>
                                <w:sz w:val="18"/>
                                <w:szCs w:val="18"/>
                              </w:rPr>
                              <w:t>Best Value University</w:t>
                            </w:r>
                            <w:r w:rsidRPr="00B32B4B">
                              <w:rPr>
                                <w:rFonts w:hint="eastAsia"/>
                                <w:sz w:val="18"/>
                                <w:szCs w:val="18"/>
                              </w:rPr>
                              <w:t>（教育付加価値最大の大学）」を目指す上で、教育改革は焦眉の課題であり、教育成果や大学教育の質を向上させていくための施策の推進は、本学の教員としての自覚と本学で学ぶ学生に対する責任を以て社会的要請に応えていく上で、極めて重要であると言えます。</w:t>
                            </w:r>
                          </w:p>
                          <w:p w14:paraId="58738B8B" w14:textId="77777777" w:rsidR="00B32B4B" w:rsidRPr="00B32B4B" w:rsidRDefault="00B32B4B" w:rsidP="00B32B4B">
                            <w:pPr>
                              <w:spacing w:line="240" w:lineRule="exact"/>
                              <w:ind w:firstLineChars="78" w:firstLine="140"/>
                              <w:rPr>
                                <w:sz w:val="18"/>
                                <w:szCs w:val="18"/>
                              </w:rPr>
                            </w:pPr>
                            <w:r w:rsidRPr="00B32B4B">
                              <w:rPr>
                                <w:rFonts w:hint="eastAsia"/>
                                <w:sz w:val="18"/>
                                <w:szCs w:val="18"/>
                              </w:rPr>
                              <w:t>そこで、本学の教員一人ひとりが自らの教育活動について、理念や責務を明らかにしつつ、具体的な活動を記録して振り返りを行うことで、個々の教育活動の質を向上させると共に、それらを組織的に共有することで、大学全体の教育力を底上げさせるために、以下のとおり「ティーチング・ポートフォリオ」の作成を行うこととします。</w:t>
                            </w:r>
                          </w:p>
                          <w:p w14:paraId="27E4AC5C" w14:textId="63BD46CF" w:rsidR="00B32B4B" w:rsidRDefault="00B32B4B" w:rsidP="00B32B4B">
                            <w:pPr>
                              <w:spacing w:line="240" w:lineRule="exact"/>
                              <w:ind w:firstLineChars="78" w:firstLine="140"/>
                              <w:rPr>
                                <w:sz w:val="18"/>
                                <w:szCs w:val="18"/>
                              </w:rPr>
                            </w:pPr>
                            <w:r w:rsidRPr="00B32B4B">
                              <w:rPr>
                                <w:rFonts w:hint="eastAsia"/>
                                <w:sz w:val="18"/>
                                <w:szCs w:val="18"/>
                              </w:rPr>
                              <w:t>各位におかれては、かかる趣旨を踏まえて、各学部等における教育活動の活性化を推進頂きますようお願い致します。</w:t>
                            </w:r>
                          </w:p>
                          <w:p w14:paraId="690428F8" w14:textId="77777777" w:rsidR="00B32B4B" w:rsidRPr="00B32B4B" w:rsidRDefault="00B32B4B" w:rsidP="00B32B4B">
                            <w:pPr>
                              <w:spacing w:line="240" w:lineRule="exact"/>
                              <w:rPr>
                                <w:sz w:val="18"/>
                                <w:szCs w:val="18"/>
                              </w:rPr>
                            </w:pPr>
                          </w:p>
                          <w:p w14:paraId="3FCB1D9A" w14:textId="3CC55EAD" w:rsidR="00B32B4B" w:rsidRPr="00B32B4B" w:rsidRDefault="001A4F02" w:rsidP="00B32B4B">
                            <w:pPr>
                              <w:numPr>
                                <w:ilvl w:val="0"/>
                                <w:numId w:val="3"/>
                              </w:numPr>
                              <w:spacing w:line="240" w:lineRule="exact"/>
                              <w:rPr>
                                <w:sz w:val="18"/>
                                <w:szCs w:val="18"/>
                              </w:rPr>
                            </w:pPr>
                            <w:r w:rsidRPr="00B32B4B">
                              <w:rPr>
                                <w:rFonts w:hint="eastAsia"/>
                                <w:sz w:val="18"/>
                                <w:szCs w:val="18"/>
                              </w:rPr>
                              <w:t xml:space="preserve">東京都市大学　</w:t>
                            </w:r>
                            <w:r w:rsidR="00B32B4B" w:rsidRPr="00B32B4B">
                              <w:rPr>
                                <w:rFonts w:hint="eastAsia"/>
                                <w:sz w:val="18"/>
                                <w:szCs w:val="18"/>
                              </w:rPr>
                              <w:t>ティーチング・ポートフォリオの定義</w:t>
                            </w:r>
                          </w:p>
                          <w:p w14:paraId="6E3B7A74" w14:textId="77777777" w:rsidR="00B32B4B" w:rsidRPr="00B32B4B" w:rsidRDefault="00B32B4B" w:rsidP="00B32B4B">
                            <w:pPr>
                              <w:spacing w:line="240" w:lineRule="exact"/>
                              <w:ind w:leftChars="100" w:left="210"/>
                              <w:rPr>
                                <w:rFonts w:ascii="ＭＳ 明朝" w:hAnsi="ＭＳ 明朝"/>
                                <w:sz w:val="18"/>
                                <w:szCs w:val="18"/>
                              </w:rPr>
                            </w:pPr>
                            <w:r w:rsidRPr="00B32B4B">
                              <w:rPr>
                                <w:rFonts w:hint="eastAsia"/>
                                <w:sz w:val="18"/>
                                <w:szCs w:val="18"/>
                              </w:rPr>
                              <w:t xml:space="preserve">　</w:t>
                            </w:r>
                            <w:r w:rsidRPr="00B32B4B">
                              <w:rPr>
                                <w:rFonts w:ascii="ＭＳ 明朝" w:hAnsi="ＭＳ 明朝" w:hint="eastAsia"/>
                                <w:sz w:val="18"/>
                                <w:szCs w:val="18"/>
                              </w:rPr>
                              <w:t>本学におけるティーチング・ポートフォリオとは、本学及び学部学科等の教育理念等を踏まえ、自らの教育活動について、以下の項目に基づいて教育理念から成果までを自己省察等を伴って記載するものとし、これらを裏付ける根拠資料によって構成されるものとします。</w:t>
                            </w:r>
                          </w:p>
                          <w:p w14:paraId="7AD5A85A"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（1） 責務（何を行っているか）</w:t>
                            </w:r>
                          </w:p>
                          <w:p w14:paraId="71A87A68"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（2） 理念（どのような考えに基づいて行っているか）</w:t>
                            </w:r>
                          </w:p>
                          <w:p w14:paraId="676CCF68"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（3） 方法（その考えをどうやって実現しているか）</w:t>
                            </w:r>
                          </w:p>
                          <w:p w14:paraId="545DAAB6"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（4） 成果（その方法を行った結果、どうだったか）</w:t>
                            </w:r>
                          </w:p>
                          <w:p w14:paraId="286AF178"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（5） 目標（今後どうするか）</w:t>
                            </w:r>
                          </w:p>
                          <w:p w14:paraId="29BE4AE8"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p>
                          <w:p w14:paraId="044C769C" w14:textId="77777777" w:rsidR="00B32B4B" w:rsidRPr="00B32B4B" w:rsidRDefault="00B32B4B" w:rsidP="00B32B4B">
                            <w:pPr>
                              <w:numPr>
                                <w:ilvl w:val="0"/>
                                <w:numId w:val="3"/>
                              </w:numPr>
                              <w:adjustRightInd w:val="0"/>
                              <w:snapToGrid w:val="0"/>
                              <w:spacing w:line="240" w:lineRule="exact"/>
                              <w:ind w:right="-1"/>
                              <w:rPr>
                                <w:rFonts w:ascii="ＭＳ 明朝" w:hAnsi="ＭＳ 明朝"/>
                                <w:sz w:val="18"/>
                                <w:szCs w:val="18"/>
                              </w:rPr>
                            </w:pPr>
                            <w:r w:rsidRPr="00B32B4B">
                              <w:rPr>
                                <w:rFonts w:ascii="ＭＳ 明朝" w:hAnsi="ＭＳ 明朝" w:hint="eastAsia"/>
                                <w:sz w:val="18"/>
                                <w:szCs w:val="18"/>
                              </w:rPr>
                              <w:t>作成・活用について</w:t>
                            </w:r>
                          </w:p>
                          <w:p w14:paraId="046EE75D" w14:textId="77777777" w:rsidR="00B32B4B" w:rsidRPr="00B32B4B" w:rsidRDefault="00B32B4B" w:rsidP="00B32B4B">
                            <w:pPr>
                              <w:adjustRightInd w:val="0"/>
                              <w:snapToGrid w:val="0"/>
                              <w:spacing w:line="240" w:lineRule="exact"/>
                              <w:ind w:leftChars="200" w:left="690" w:right="-1" w:hangingChars="150" w:hanging="270"/>
                              <w:rPr>
                                <w:rFonts w:ascii="ＭＳ 明朝" w:hAnsi="ＭＳ 明朝"/>
                                <w:sz w:val="18"/>
                                <w:szCs w:val="18"/>
                              </w:rPr>
                            </w:pPr>
                            <w:r w:rsidRPr="00B32B4B">
                              <w:rPr>
                                <w:rFonts w:ascii="ＭＳ 明朝" w:hAnsi="ＭＳ 明朝" w:hint="eastAsia"/>
                                <w:sz w:val="18"/>
                                <w:szCs w:val="18"/>
                              </w:rPr>
                              <w:t>(1)ティーチング・ポートフォリオは、原則として教育活動に従事する全専任教員を対象として毎年度作成し、主任教授に提出することとします。</w:t>
                            </w:r>
                          </w:p>
                          <w:p w14:paraId="2DAE801A" w14:textId="77777777" w:rsidR="00B32B4B" w:rsidRPr="00B32B4B" w:rsidRDefault="00B32B4B" w:rsidP="00B32B4B">
                            <w:pPr>
                              <w:adjustRightInd w:val="0"/>
                              <w:snapToGrid w:val="0"/>
                              <w:spacing w:line="240" w:lineRule="exact"/>
                              <w:ind w:leftChars="200" w:left="690" w:right="-1" w:hangingChars="150" w:hanging="270"/>
                              <w:rPr>
                                <w:rFonts w:ascii="ＭＳ 明朝" w:hAnsi="ＭＳ 明朝"/>
                                <w:sz w:val="18"/>
                                <w:szCs w:val="18"/>
                              </w:rPr>
                            </w:pPr>
                            <w:r w:rsidRPr="00B32B4B">
                              <w:rPr>
                                <w:rFonts w:ascii="ＭＳ 明朝" w:hAnsi="ＭＳ 明朝" w:hint="eastAsia"/>
                                <w:sz w:val="18"/>
                                <w:szCs w:val="18"/>
                              </w:rPr>
                              <w:t>(2)主任教授は、各教員から提出されたティーチング・ポートフォリオの内容の把握を行い、学科等における教育能力の向上に活用することとします。</w:t>
                            </w:r>
                          </w:p>
                          <w:p w14:paraId="1A752A75" w14:textId="77777777" w:rsidR="00B32B4B" w:rsidRPr="00B32B4B" w:rsidRDefault="00B32B4B" w:rsidP="00B32B4B">
                            <w:pPr>
                              <w:adjustRightInd w:val="0"/>
                              <w:snapToGrid w:val="0"/>
                              <w:spacing w:line="240" w:lineRule="exact"/>
                              <w:ind w:leftChars="200" w:left="690" w:right="-1" w:hangingChars="150" w:hanging="270"/>
                              <w:rPr>
                                <w:rFonts w:ascii="ＭＳ 明朝" w:hAnsi="ＭＳ 明朝"/>
                                <w:sz w:val="18"/>
                                <w:szCs w:val="18"/>
                              </w:rPr>
                            </w:pPr>
                            <w:r w:rsidRPr="00B32B4B">
                              <w:rPr>
                                <w:rFonts w:ascii="ＭＳ 明朝" w:hAnsi="ＭＳ 明朝" w:hint="eastAsia"/>
                                <w:sz w:val="18"/>
                                <w:szCs w:val="18"/>
                              </w:rPr>
                              <w:t>(3)ティーチング・ポートフォリオの作成・活用に際しては、関連する委員会等と連携して取り組みを推進することとします。</w:t>
                            </w:r>
                          </w:p>
                          <w:p w14:paraId="1BEA8926" w14:textId="77777777" w:rsidR="00B32B4B" w:rsidRPr="00B32B4B" w:rsidRDefault="00B32B4B" w:rsidP="00B32B4B">
                            <w:pPr>
                              <w:adjustRightInd w:val="0"/>
                              <w:snapToGrid w:val="0"/>
                              <w:spacing w:line="240" w:lineRule="exact"/>
                              <w:ind w:left="211" w:right="-1" w:hangingChars="117" w:hanging="211"/>
                              <w:rPr>
                                <w:rFonts w:ascii="ＭＳ 明朝" w:hAnsi="ＭＳ 明朝"/>
                                <w:sz w:val="18"/>
                                <w:szCs w:val="18"/>
                              </w:rPr>
                            </w:pPr>
                          </w:p>
                          <w:p w14:paraId="0F9C2497" w14:textId="77777777" w:rsidR="00B32B4B" w:rsidRPr="00B32B4B" w:rsidRDefault="00B32B4B" w:rsidP="00B32B4B">
                            <w:pPr>
                              <w:numPr>
                                <w:ilvl w:val="0"/>
                                <w:numId w:val="3"/>
                              </w:numPr>
                              <w:adjustRightInd w:val="0"/>
                              <w:snapToGrid w:val="0"/>
                              <w:spacing w:line="240" w:lineRule="exact"/>
                              <w:ind w:right="-1"/>
                              <w:rPr>
                                <w:rFonts w:ascii="ＭＳ 明朝" w:hAnsi="ＭＳ 明朝"/>
                                <w:sz w:val="18"/>
                                <w:szCs w:val="18"/>
                              </w:rPr>
                            </w:pPr>
                            <w:r w:rsidRPr="00B32B4B">
                              <w:rPr>
                                <w:rFonts w:ascii="ＭＳ 明朝" w:hAnsi="ＭＳ 明朝" w:hint="eastAsia"/>
                                <w:sz w:val="18"/>
                                <w:szCs w:val="18"/>
                              </w:rPr>
                              <w:t>支援について</w:t>
                            </w:r>
                          </w:p>
                          <w:p w14:paraId="743467A7" w14:textId="77777777" w:rsidR="00B32B4B" w:rsidRPr="00B32B4B" w:rsidRDefault="00B32B4B" w:rsidP="00B32B4B">
                            <w:pPr>
                              <w:adjustRightInd w:val="0"/>
                              <w:snapToGrid w:val="0"/>
                              <w:spacing w:line="240" w:lineRule="exact"/>
                              <w:ind w:left="420" w:right="-1"/>
                              <w:rPr>
                                <w:rFonts w:ascii="ＭＳ 明朝" w:hAnsi="ＭＳ 明朝"/>
                                <w:sz w:val="18"/>
                                <w:szCs w:val="18"/>
                              </w:rPr>
                            </w:pPr>
                            <w:r w:rsidRPr="00B32B4B">
                              <w:rPr>
                                <w:rFonts w:ascii="ＭＳ 明朝" w:hAnsi="ＭＳ 明朝" w:hint="eastAsia"/>
                                <w:sz w:val="18"/>
                                <w:szCs w:val="18"/>
                              </w:rPr>
                              <w:t>ティーチング・ポートフォリオの運用にあたり、教育開発機構FD推進センターは各学部等に対して必要な支援等を行うものとします。</w:t>
                            </w:r>
                          </w:p>
                          <w:p w14:paraId="197977B8" w14:textId="77777777" w:rsidR="00B32B4B" w:rsidRPr="00B32B4B" w:rsidRDefault="00B32B4B" w:rsidP="00B32B4B">
                            <w:pPr>
                              <w:adjustRightInd w:val="0"/>
                              <w:snapToGrid w:val="0"/>
                              <w:spacing w:line="240" w:lineRule="exact"/>
                              <w:ind w:left="420" w:right="-1"/>
                              <w:rPr>
                                <w:rFonts w:ascii="ＭＳ 明朝" w:hAnsi="ＭＳ 明朝"/>
                                <w:sz w:val="18"/>
                                <w:szCs w:val="18"/>
                              </w:rPr>
                            </w:pPr>
                          </w:p>
                          <w:p w14:paraId="63F27FAB" w14:textId="77777777" w:rsidR="00B32B4B" w:rsidRPr="00B32B4B" w:rsidRDefault="00B32B4B" w:rsidP="00B32B4B">
                            <w:pPr>
                              <w:numPr>
                                <w:ilvl w:val="0"/>
                                <w:numId w:val="3"/>
                              </w:numPr>
                              <w:tabs>
                                <w:tab w:val="left" w:pos="142"/>
                              </w:tabs>
                              <w:adjustRightInd w:val="0"/>
                              <w:snapToGrid w:val="0"/>
                              <w:spacing w:line="240" w:lineRule="exact"/>
                              <w:ind w:right="-1"/>
                              <w:rPr>
                                <w:rFonts w:ascii="ＭＳ 明朝" w:hAnsi="ＭＳ 明朝"/>
                                <w:sz w:val="18"/>
                                <w:szCs w:val="18"/>
                              </w:rPr>
                            </w:pPr>
                            <w:r w:rsidRPr="00B32B4B">
                              <w:rPr>
                                <w:rFonts w:ascii="ＭＳ 明朝" w:hAnsi="ＭＳ 明朝" w:hint="eastAsia"/>
                                <w:sz w:val="18"/>
                                <w:szCs w:val="18"/>
                              </w:rPr>
                              <w:t>公表について</w:t>
                            </w:r>
                          </w:p>
                          <w:p w14:paraId="6918BB4E" w14:textId="77777777" w:rsidR="00B32B4B" w:rsidRPr="00B32B4B" w:rsidRDefault="00B32B4B" w:rsidP="00B32B4B">
                            <w:pPr>
                              <w:tabs>
                                <w:tab w:val="left" w:pos="142"/>
                              </w:tabs>
                              <w:adjustRightInd w:val="0"/>
                              <w:snapToGrid w:val="0"/>
                              <w:spacing w:line="240" w:lineRule="exact"/>
                              <w:ind w:left="420" w:right="-1"/>
                              <w:rPr>
                                <w:rFonts w:ascii="ＭＳ 明朝" w:hAnsi="ＭＳ 明朝"/>
                                <w:sz w:val="18"/>
                                <w:szCs w:val="18"/>
                              </w:rPr>
                            </w:pPr>
                            <w:r w:rsidRPr="00B32B4B">
                              <w:rPr>
                                <w:rFonts w:ascii="ＭＳ 明朝" w:hAnsi="ＭＳ 明朝" w:hint="eastAsia"/>
                                <w:sz w:val="18"/>
                                <w:szCs w:val="18"/>
                              </w:rPr>
                              <w:t>ティーチング・ポートフォリオは、教育改善・教育の質向上に資するため、原則として公表することとします。</w:t>
                            </w:r>
                          </w:p>
                          <w:p w14:paraId="16E6724C" w14:textId="65DBE41D" w:rsidR="00176F50" w:rsidRPr="00B32B4B" w:rsidRDefault="00176F50" w:rsidP="00B32B4B">
                            <w:pPr>
                              <w:spacing w:line="240" w:lineRule="exac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5A2E31" id="_x0000_t202" coordsize="21600,21600" o:spt="202" path="m,l,21600r21600,l21600,xe">
                <v:stroke joinstyle="miter"/>
                <v:path gradientshapeok="t" o:connecttype="rect"/>
              </v:shapetype>
              <v:shape id="テキスト ボックス 2" o:spid="_x0000_s1026" type="#_x0000_t202" style="position:absolute;left:0;text-align:left;margin-left:6.6pt;margin-top:4.2pt;width:480.6pt;height:43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">
                <v:stroke dashstyle="dash"/>
                <v:textbox>
                  <w:txbxContent>
                    <w:p w14:paraId="246DC681" w14:textId="6AC2D5D7" w:rsidR="00176F50" w:rsidRDefault="00B32B4B" w:rsidP="00B32B4B">
                      <w:pPr>
                        <w:spacing w:line="240" w:lineRule="exact"/>
                        <w:rPr>
                          <w:sz w:val="18"/>
                          <w:szCs w:val="18"/>
                        </w:rPr>
                      </w:pPr>
                      <w:r w:rsidRPr="00B32B4B">
                        <w:rPr>
                          <w:rFonts w:hint="eastAsia"/>
                          <w:sz w:val="18"/>
                          <w:szCs w:val="18"/>
                        </w:rPr>
                        <w:t>教員の教育力向上に向けた全学的なティーチング・ポートフォリオの取組について</w:t>
                      </w:r>
                    </w:p>
                    <w:p w14:paraId="4F928261" w14:textId="42A0A4F2" w:rsidR="00B32B4B" w:rsidRDefault="00B32B4B" w:rsidP="00B32B4B">
                      <w:pPr>
                        <w:spacing w:line="240" w:lineRule="exact"/>
                        <w:rPr>
                          <w:sz w:val="18"/>
                          <w:szCs w:val="18"/>
                        </w:rPr>
                      </w:pPr>
                    </w:p>
                    <w:p w14:paraId="2274086A" w14:textId="77777777" w:rsidR="00B32B4B" w:rsidRPr="00B32B4B" w:rsidRDefault="00B32B4B" w:rsidP="00B32B4B">
                      <w:pPr>
                        <w:spacing w:line="240" w:lineRule="exact"/>
                        <w:ind w:firstLineChars="78" w:firstLine="140"/>
                        <w:rPr>
                          <w:sz w:val="18"/>
                          <w:szCs w:val="18"/>
                        </w:rPr>
                      </w:pPr>
                      <w:r w:rsidRPr="00B32B4B">
                        <w:rPr>
                          <w:rFonts w:hint="eastAsia"/>
                          <w:sz w:val="18"/>
                          <w:szCs w:val="18"/>
                        </w:rPr>
                        <w:t>本学が掲げる「</w:t>
                      </w:r>
                      <w:r w:rsidRPr="00B32B4B">
                        <w:rPr>
                          <w:rFonts w:hint="eastAsia"/>
                          <w:sz w:val="18"/>
                          <w:szCs w:val="18"/>
                        </w:rPr>
                        <w:t>Best Value University</w:t>
                      </w:r>
                      <w:r w:rsidRPr="00B32B4B">
                        <w:rPr>
                          <w:rFonts w:hint="eastAsia"/>
                          <w:sz w:val="18"/>
                          <w:szCs w:val="18"/>
                        </w:rPr>
                        <w:t>（教育付加価値最大の大学）」を目指す上で、教育改革は焦眉の課題であり、教育成果や大学教育の質を向上させていくための施策の推進は、本学の教員としての自覚と本学で学ぶ学生に対する責任を以て社会的要請に応えていく上で、極めて重要であると言えます。</w:t>
                      </w:r>
                    </w:p>
                    <w:p w14:paraId="58738B8B" w14:textId="77777777" w:rsidR="00B32B4B" w:rsidRPr="00B32B4B" w:rsidRDefault="00B32B4B" w:rsidP="00B32B4B">
                      <w:pPr>
                        <w:spacing w:line="240" w:lineRule="exact"/>
                        <w:ind w:firstLineChars="78" w:firstLine="140"/>
                        <w:rPr>
                          <w:sz w:val="18"/>
                          <w:szCs w:val="18"/>
                        </w:rPr>
                      </w:pPr>
                      <w:r w:rsidRPr="00B32B4B">
                        <w:rPr>
                          <w:rFonts w:hint="eastAsia"/>
                          <w:sz w:val="18"/>
                          <w:szCs w:val="18"/>
                        </w:rPr>
                        <w:t>そこで、本学の教員一人ひとりが自らの教育活動について、理念や責務を明らかにしつつ、具体的な活動を記録して振り返りを行うことで、個々の教育活動の質を向上させると共に、それらを組織的に共有することで、大学全体の教育力を底上げさせるために、以下のとおり「ティーチング・ポートフォリオ」の作成を行うこととします。</w:t>
                      </w:r>
                    </w:p>
                    <w:p w14:paraId="27E4AC5C" w14:textId="63BD46CF" w:rsidR="00B32B4B" w:rsidRDefault="00B32B4B" w:rsidP="00B32B4B">
                      <w:pPr>
                        <w:spacing w:line="240" w:lineRule="exact"/>
                        <w:ind w:firstLineChars="78" w:firstLine="140"/>
                        <w:rPr>
                          <w:sz w:val="18"/>
                          <w:szCs w:val="18"/>
                        </w:rPr>
                      </w:pPr>
                      <w:r w:rsidRPr="00B32B4B">
                        <w:rPr>
                          <w:rFonts w:hint="eastAsia"/>
                          <w:sz w:val="18"/>
                          <w:szCs w:val="18"/>
                        </w:rPr>
                        <w:t>各位におかれては、かかる趣旨を踏まえて、各学部等における教育活動の活性化を推進頂きますようお願い致します。</w:t>
                      </w:r>
                    </w:p>
                    <w:p w14:paraId="690428F8" w14:textId="77777777" w:rsidR="00B32B4B" w:rsidRPr="00B32B4B" w:rsidRDefault="00B32B4B" w:rsidP="00B32B4B">
                      <w:pPr>
                        <w:spacing w:line="240" w:lineRule="exact"/>
                        <w:rPr>
                          <w:sz w:val="18"/>
                          <w:szCs w:val="18"/>
                        </w:rPr>
                      </w:pPr>
                    </w:p>
                    <w:p w14:paraId="3FCB1D9A" w14:textId="3CC55EAD" w:rsidR="00B32B4B" w:rsidRPr="00B32B4B" w:rsidRDefault="001A4F02" w:rsidP="00B32B4B">
                      <w:pPr>
                        <w:numPr>
                          <w:ilvl w:val="0"/>
                          <w:numId w:val="3"/>
                        </w:numPr>
                        <w:spacing w:line="240" w:lineRule="exact"/>
                        <w:rPr>
                          <w:sz w:val="18"/>
                          <w:szCs w:val="18"/>
                        </w:rPr>
                      </w:pPr>
                      <w:r w:rsidRPr="00B32B4B">
                        <w:rPr>
                          <w:rFonts w:hint="eastAsia"/>
                          <w:sz w:val="18"/>
                          <w:szCs w:val="18"/>
                        </w:rPr>
                        <w:t xml:space="preserve">東京都市大学　</w:t>
                      </w:r>
                      <w:r w:rsidR="00B32B4B" w:rsidRPr="00B32B4B">
                        <w:rPr>
                          <w:rFonts w:hint="eastAsia"/>
                          <w:sz w:val="18"/>
                          <w:szCs w:val="18"/>
                        </w:rPr>
                        <w:t>ティーチング・ポートフォリオの定義</w:t>
                      </w:r>
                    </w:p>
                    <w:p w14:paraId="6E3B7A74" w14:textId="77777777" w:rsidR="00B32B4B" w:rsidRPr="00B32B4B" w:rsidRDefault="00B32B4B" w:rsidP="00B32B4B">
                      <w:pPr>
                        <w:spacing w:line="240" w:lineRule="exact"/>
                        <w:ind w:leftChars="100" w:left="210"/>
                        <w:rPr>
                          <w:rFonts w:ascii="ＭＳ 明朝" w:hAnsi="ＭＳ 明朝"/>
                          <w:sz w:val="18"/>
                          <w:szCs w:val="18"/>
                        </w:rPr>
                      </w:pPr>
                      <w:r w:rsidRPr="00B32B4B">
                        <w:rPr>
                          <w:rFonts w:hint="eastAsia"/>
                          <w:sz w:val="18"/>
                          <w:szCs w:val="18"/>
                        </w:rPr>
                        <w:t xml:space="preserve">　</w:t>
                      </w:r>
                      <w:r w:rsidRPr="00B32B4B">
                        <w:rPr>
                          <w:rFonts w:ascii="ＭＳ 明朝" w:hAnsi="ＭＳ 明朝" w:hint="eastAsia"/>
                          <w:sz w:val="18"/>
                          <w:szCs w:val="18"/>
                        </w:rPr>
                        <w:t>本学におけるティーチング・ポートフォリオとは、本学及び学部学科等の教育理念等を踏まえ、自らの教育活動について、以下の項目に基づいて教育理念から成果までを自己省察等を伴って記載するものとし、これらを裏付ける根拠資料によって構成されるものとします。</w:t>
                      </w:r>
                    </w:p>
                    <w:p w14:paraId="7AD5A85A"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（1） 責務（何を行っているか）</w:t>
                      </w:r>
                    </w:p>
                    <w:p w14:paraId="71A87A68"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（2） 理念（どのような考えに基づいて行っているか）</w:t>
                      </w:r>
                    </w:p>
                    <w:p w14:paraId="676CCF68"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（3） 方法（その考えをどうやって実現しているか）</w:t>
                      </w:r>
                    </w:p>
                    <w:p w14:paraId="545DAAB6"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（4） 成果（その方法を行った結果、どうだったか）</w:t>
                      </w:r>
                    </w:p>
                    <w:p w14:paraId="286AF178"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r w:rsidRPr="00B32B4B">
                        <w:rPr>
                          <w:rFonts w:ascii="ＭＳ 明朝" w:hAnsi="ＭＳ 明朝" w:hint="eastAsia"/>
                          <w:sz w:val="18"/>
                          <w:szCs w:val="18"/>
                        </w:rPr>
                        <w:t>（5） 目標（今後どうするか）</w:t>
                      </w:r>
                    </w:p>
                    <w:p w14:paraId="29BE4AE8" w14:textId="77777777" w:rsidR="00B32B4B" w:rsidRPr="00B32B4B" w:rsidRDefault="00B32B4B" w:rsidP="00B32B4B">
                      <w:pPr>
                        <w:adjustRightInd w:val="0"/>
                        <w:snapToGrid w:val="0"/>
                        <w:spacing w:line="240" w:lineRule="exact"/>
                        <w:ind w:leftChars="100" w:left="210" w:right="-1" w:firstLineChars="100" w:firstLine="180"/>
                        <w:rPr>
                          <w:rFonts w:ascii="ＭＳ 明朝" w:hAnsi="ＭＳ 明朝"/>
                          <w:sz w:val="18"/>
                          <w:szCs w:val="18"/>
                        </w:rPr>
                      </w:pPr>
                    </w:p>
                    <w:p w14:paraId="044C769C" w14:textId="77777777" w:rsidR="00B32B4B" w:rsidRPr="00B32B4B" w:rsidRDefault="00B32B4B" w:rsidP="00B32B4B">
                      <w:pPr>
                        <w:numPr>
                          <w:ilvl w:val="0"/>
                          <w:numId w:val="3"/>
                        </w:numPr>
                        <w:adjustRightInd w:val="0"/>
                        <w:snapToGrid w:val="0"/>
                        <w:spacing w:line="240" w:lineRule="exact"/>
                        <w:ind w:right="-1"/>
                        <w:rPr>
                          <w:rFonts w:ascii="ＭＳ 明朝" w:hAnsi="ＭＳ 明朝"/>
                          <w:sz w:val="18"/>
                          <w:szCs w:val="18"/>
                        </w:rPr>
                      </w:pPr>
                      <w:r w:rsidRPr="00B32B4B">
                        <w:rPr>
                          <w:rFonts w:ascii="ＭＳ 明朝" w:hAnsi="ＭＳ 明朝" w:hint="eastAsia"/>
                          <w:sz w:val="18"/>
                          <w:szCs w:val="18"/>
                        </w:rPr>
                        <w:t>作成・活用について</w:t>
                      </w:r>
                    </w:p>
                    <w:p w14:paraId="046EE75D" w14:textId="77777777" w:rsidR="00B32B4B" w:rsidRPr="00B32B4B" w:rsidRDefault="00B32B4B" w:rsidP="00B32B4B">
                      <w:pPr>
                        <w:adjustRightInd w:val="0"/>
                        <w:snapToGrid w:val="0"/>
                        <w:spacing w:line="240" w:lineRule="exact"/>
                        <w:ind w:leftChars="200" w:left="690" w:right="-1" w:hangingChars="150" w:hanging="270"/>
                        <w:rPr>
                          <w:rFonts w:ascii="ＭＳ 明朝" w:hAnsi="ＭＳ 明朝"/>
                          <w:sz w:val="18"/>
                          <w:szCs w:val="18"/>
                        </w:rPr>
                      </w:pPr>
                      <w:r w:rsidRPr="00B32B4B">
                        <w:rPr>
                          <w:rFonts w:ascii="ＭＳ 明朝" w:hAnsi="ＭＳ 明朝" w:hint="eastAsia"/>
                          <w:sz w:val="18"/>
                          <w:szCs w:val="18"/>
                        </w:rPr>
                        <w:t>(1)ティーチング・ポートフォリオは、原則として教育活動に従事する全専任教員を対象として毎年度作成し、主任教授に提出することとします。</w:t>
                      </w:r>
                    </w:p>
                    <w:p w14:paraId="2DAE801A" w14:textId="77777777" w:rsidR="00B32B4B" w:rsidRPr="00B32B4B" w:rsidRDefault="00B32B4B" w:rsidP="00B32B4B">
                      <w:pPr>
                        <w:adjustRightInd w:val="0"/>
                        <w:snapToGrid w:val="0"/>
                        <w:spacing w:line="240" w:lineRule="exact"/>
                        <w:ind w:leftChars="200" w:left="690" w:right="-1" w:hangingChars="150" w:hanging="270"/>
                        <w:rPr>
                          <w:rFonts w:ascii="ＭＳ 明朝" w:hAnsi="ＭＳ 明朝"/>
                          <w:sz w:val="18"/>
                          <w:szCs w:val="18"/>
                        </w:rPr>
                      </w:pPr>
                      <w:r w:rsidRPr="00B32B4B">
                        <w:rPr>
                          <w:rFonts w:ascii="ＭＳ 明朝" w:hAnsi="ＭＳ 明朝" w:hint="eastAsia"/>
                          <w:sz w:val="18"/>
                          <w:szCs w:val="18"/>
                        </w:rPr>
                        <w:t>(2)主任教授は、各教員から提出されたティーチング・ポートフォリオの内容の把握を行い、学科等における教育能力の向上に活用することとします。</w:t>
                      </w:r>
                    </w:p>
                    <w:p w14:paraId="1A752A75" w14:textId="77777777" w:rsidR="00B32B4B" w:rsidRPr="00B32B4B" w:rsidRDefault="00B32B4B" w:rsidP="00B32B4B">
                      <w:pPr>
                        <w:adjustRightInd w:val="0"/>
                        <w:snapToGrid w:val="0"/>
                        <w:spacing w:line="240" w:lineRule="exact"/>
                        <w:ind w:leftChars="200" w:left="690" w:right="-1" w:hangingChars="150" w:hanging="270"/>
                        <w:rPr>
                          <w:rFonts w:ascii="ＭＳ 明朝" w:hAnsi="ＭＳ 明朝"/>
                          <w:sz w:val="18"/>
                          <w:szCs w:val="18"/>
                        </w:rPr>
                      </w:pPr>
                      <w:r w:rsidRPr="00B32B4B">
                        <w:rPr>
                          <w:rFonts w:ascii="ＭＳ 明朝" w:hAnsi="ＭＳ 明朝" w:hint="eastAsia"/>
                          <w:sz w:val="18"/>
                          <w:szCs w:val="18"/>
                        </w:rPr>
                        <w:t>(3)ティーチング・ポートフォリオの作成・活用に際しては、関連する委員会等と連携して取り組みを推進することとします。</w:t>
                      </w:r>
                    </w:p>
                    <w:p w14:paraId="1BEA8926" w14:textId="77777777" w:rsidR="00B32B4B" w:rsidRPr="00B32B4B" w:rsidRDefault="00B32B4B" w:rsidP="00B32B4B">
                      <w:pPr>
                        <w:adjustRightInd w:val="0"/>
                        <w:snapToGrid w:val="0"/>
                        <w:spacing w:line="240" w:lineRule="exact"/>
                        <w:ind w:left="211" w:right="-1" w:hangingChars="117" w:hanging="211"/>
                        <w:rPr>
                          <w:rFonts w:ascii="ＭＳ 明朝" w:hAnsi="ＭＳ 明朝"/>
                          <w:sz w:val="18"/>
                          <w:szCs w:val="18"/>
                        </w:rPr>
                      </w:pPr>
                    </w:p>
                    <w:p w14:paraId="0F9C2497" w14:textId="77777777" w:rsidR="00B32B4B" w:rsidRPr="00B32B4B" w:rsidRDefault="00B32B4B" w:rsidP="00B32B4B">
                      <w:pPr>
                        <w:numPr>
                          <w:ilvl w:val="0"/>
                          <w:numId w:val="3"/>
                        </w:numPr>
                        <w:adjustRightInd w:val="0"/>
                        <w:snapToGrid w:val="0"/>
                        <w:spacing w:line="240" w:lineRule="exact"/>
                        <w:ind w:right="-1"/>
                        <w:rPr>
                          <w:rFonts w:ascii="ＭＳ 明朝" w:hAnsi="ＭＳ 明朝"/>
                          <w:sz w:val="18"/>
                          <w:szCs w:val="18"/>
                        </w:rPr>
                      </w:pPr>
                      <w:r w:rsidRPr="00B32B4B">
                        <w:rPr>
                          <w:rFonts w:ascii="ＭＳ 明朝" w:hAnsi="ＭＳ 明朝" w:hint="eastAsia"/>
                          <w:sz w:val="18"/>
                          <w:szCs w:val="18"/>
                        </w:rPr>
                        <w:t>支援について</w:t>
                      </w:r>
                    </w:p>
                    <w:p w14:paraId="743467A7" w14:textId="77777777" w:rsidR="00B32B4B" w:rsidRPr="00B32B4B" w:rsidRDefault="00B32B4B" w:rsidP="00B32B4B">
                      <w:pPr>
                        <w:adjustRightInd w:val="0"/>
                        <w:snapToGrid w:val="0"/>
                        <w:spacing w:line="240" w:lineRule="exact"/>
                        <w:ind w:left="420" w:right="-1"/>
                        <w:rPr>
                          <w:rFonts w:ascii="ＭＳ 明朝" w:hAnsi="ＭＳ 明朝"/>
                          <w:sz w:val="18"/>
                          <w:szCs w:val="18"/>
                        </w:rPr>
                      </w:pPr>
                      <w:r w:rsidRPr="00B32B4B">
                        <w:rPr>
                          <w:rFonts w:ascii="ＭＳ 明朝" w:hAnsi="ＭＳ 明朝" w:hint="eastAsia"/>
                          <w:sz w:val="18"/>
                          <w:szCs w:val="18"/>
                        </w:rPr>
                        <w:t>ティーチング・ポートフォリオの運用にあたり、教育開発機構FD推進センターは各学部等に対して必要な支援等を行うものとします。</w:t>
                      </w:r>
                    </w:p>
                    <w:p w14:paraId="197977B8" w14:textId="77777777" w:rsidR="00B32B4B" w:rsidRPr="00B32B4B" w:rsidRDefault="00B32B4B" w:rsidP="00B32B4B">
                      <w:pPr>
                        <w:adjustRightInd w:val="0"/>
                        <w:snapToGrid w:val="0"/>
                        <w:spacing w:line="240" w:lineRule="exact"/>
                        <w:ind w:left="420" w:right="-1"/>
                        <w:rPr>
                          <w:rFonts w:ascii="ＭＳ 明朝" w:hAnsi="ＭＳ 明朝"/>
                          <w:sz w:val="18"/>
                          <w:szCs w:val="18"/>
                        </w:rPr>
                      </w:pPr>
                    </w:p>
                    <w:p w14:paraId="63F27FAB" w14:textId="77777777" w:rsidR="00B32B4B" w:rsidRPr="00B32B4B" w:rsidRDefault="00B32B4B" w:rsidP="00B32B4B">
                      <w:pPr>
                        <w:numPr>
                          <w:ilvl w:val="0"/>
                          <w:numId w:val="3"/>
                        </w:numPr>
                        <w:tabs>
                          <w:tab w:val="left" w:pos="142"/>
                        </w:tabs>
                        <w:adjustRightInd w:val="0"/>
                        <w:snapToGrid w:val="0"/>
                        <w:spacing w:line="240" w:lineRule="exact"/>
                        <w:ind w:right="-1"/>
                        <w:rPr>
                          <w:rFonts w:ascii="ＭＳ 明朝" w:hAnsi="ＭＳ 明朝"/>
                          <w:sz w:val="18"/>
                          <w:szCs w:val="18"/>
                        </w:rPr>
                      </w:pPr>
                      <w:r w:rsidRPr="00B32B4B">
                        <w:rPr>
                          <w:rFonts w:ascii="ＭＳ 明朝" w:hAnsi="ＭＳ 明朝" w:hint="eastAsia"/>
                          <w:sz w:val="18"/>
                          <w:szCs w:val="18"/>
                        </w:rPr>
                        <w:t>公表について</w:t>
                      </w:r>
                    </w:p>
                    <w:p w14:paraId="6918BB4E" w14:textId="77777777" w:rsidR="00B32B4B" w:rsidRPr="00B32B4B" w:rsidRDefault="00B32B4B" w:rsidP="00B32B4B">
                      <w:pPr>
                        <w:tabs>
                          <w:tab w:val="left" w:pos="142"/>
                        </w:tabs>
                        <w:adjustRightInd w:val="0"/>
                        <w:snapToGrid w:val="0"/>
                        <w:spacing w:line="240" w:lineRule="exact"/>
                        <w:ind w:left="420" w:right="-1"/>
                        <w:rPr>
                          <w:rFonts w:ascii="ＭＳ 明朝" w:hAnsi="ＭＳ 明朝"/>
                          <w:sz w:val="18"/>
                          <w:szCs w:val="18"/>
                        </w:rPr>
                      </w:pPr>
                      <w:r w:rsidRPr="00B32B4B">
                        <w:rPr>
                          <w:rFonts w:ascii="ＭＳ 明朝" w:hAnsi="ＭＳ 明朝" w:hint="eastAsia"/>
                          <w:sz w:val="18"/>
                          <w:szCs w:val="18"/>
                        </w:rPr>
                        <w:t>ティーチング・ポートフォリオは、教育改善・教育の質向上に資するため、原則として公表することとします。</w:t>
                      </w:r>
                    </w:p>
                    <w:p w14:paraId="16E6724C" w14:textId="65DBE41D" w:rsidR="00176F50" w:rsidRPr="00B32B4B" w:rsidRDefault="00176F50" w:rsidP="00B32B4B">
                      <w:pPr>
                        <w:spacing w:line="240" w:lineRule="exact"/>
                        <w:rPr>
                          <w:sz w:val="18"/>
                          <w:szCs w:val="18"/>
                        </w:rPr>
                      </w:pPr>
                    </w:p>
                  </w:txbxContent>
                </v:textbox>
              </v:shape>
            </w:pict>
          </mc:Fallback>
        </mc:AlternateContent>
      </w:r>
      <w:r w:rsidR="00B66A52">
        <w:br w:type="page"/>
      </w:r>
    </w:p>
    <w:p w14:paraId="7C584235" w14:textId="77777777" w:rsidR="0044189F" w:rsidRDefault="0044189F" w:rsidP="0044189F">
      <w:pPr>
        <w:spacing w:line="240" w:lineRule="exact"/>
        <w:ind w:left="321" w:hangingChars="153" w:hanging="321"/>
      </w:pPr>
      <w:r>
        <w:rPr>
          <w:rFonts w:hint="eastAsia"/>
        </w:rPr>
        <w:lastRenderedPageBreak/>
        <w:t>１．</w:t>
      </w:r>
      <w:r w:rsidR="006654B1">
        <w:rPr>
          <w:rFonts w:hint="eastAsia"/>
        </w:rPr>
        <w:t>責</w:t>
      </w:r>
      <w:r w:rsidR="00B66A52">
        <w:rPr>
          <w:rFonts w:hint="eastAsia"/>
        </w:rPr>
        <w:t>務</w:t>
      </w:r>
    </w:p>
    <w:p w14:paraId="3502BE59" w14:textId="07FC5639" w:rsidR="006654B1" w:rsidRDefault="0044189F" w:rsidP="0044189F">
      <w:pPr>
        <w:spacing w:beforeLines="50" w:before="180" w:line="240" w:lineRule="exact"/>
        <w:ind w:left="275" w:hangingChars="153" w:hanging="275"/>
      </w:pPr>
      <w:r w:rsidRPr="0044189F">
        <w:rPr>
          <w:sz w:val="18"/>
          <w:szCs w:val="18"/>
        </w:rPr>
        <w:t>「＊」ではじまるコメントは執筆時には削除してください。</w:t>
      </w:r>
    </w:p>
    <w:tbl>
      <w:tblPr>
        <w:tblStyle w:val="a8"/>
        <w:tblW w:w="9767" w:type="dxa"/>
        <w:tblInd w:w="9" w:type="dxa"/>
        <w:tblLook w:val="04A0" w:firstRow="1" w:lastRow="0" w:firstColumn="1" w:lastColumn="0" w:noHBand="0" w:noVBand="1"/>
      </w:tblPr>
      <w:tblGrid>
        <w:gridCol w:w="9767"/>
      </w:tblGrid>
      <w:tr w:rsidR="0044189F" w14:paraId="42F36C27" w14:textId="77777777" w:rsidTr="0044189F">
        <w:tc>
          <w:tcPr>
            <w:tcW w:w="9767" w:type="dxa"/>
          </w:tcPr>
          <w:p w14:paraId="2EC13A5D" w14:textId="77777777" w:rsidR="0044189F" w:rsidRPr="0044189F" w:rsidRDefault="0044189F" w:rsidP="0044189F">
            <w:pPr>
              <w:spacing w:line="240" w:lineRule="exact"/>
              <w:ind w:left="275" w:hangingChars="153" w:hanging="275"/>
              <w:rPr>
                <w:sz w:val="18"/>
                <w:szCs w:val="18"/>
              </w:rPr>
            </w:pPr>
            <w:r w:rsidRPr="0044189F">
              <w:rPr>
                <w:sz w:val="18"/>
                <w:szCs w:val="18"/>
              </w:rPr>
              <w:t>＊</w:t>
            </w:r>
            <w:r w:rsidRPr="0044189F">
              <w:rPr>
                <w:rFonts w:hint="eastAsia"/>
                <w:sz w:val="18"/>
                <w:szCs w:val="18"/>
              </w:rPr>
              <w:t xml:space="preserve"> </w:t>
            </w:r>
            <w:r w:rsidRPr="0044189F">
              <w:rPr>
                <w:sz w:val="18"/>
                <w:szCs w:val="18"/>
              </w:rPr>
              <w:t>分量の目安：</w:t>
            </w:r>
            <w:r w:rsidRPr="0044189F">
              <w:rPr>
                <w:sz w:val="18"/>
                <w:szCs w:val="18"/>
              </w:rPr>
              <w:t>2</w:t>
            </w:r>
            <w:r w:rsidRPr="0044189F">
              <w:rPr>
                <w:rFonts w:hint="eastAsia"/>
                <w:sz w:val="18"/>
                <w:szCs w:val="18"/>
              </w:rPr>
              <w:t>-10</w:t>
            </w:r>
            <w:r w:rsidRPr="0044189F">
              <w:rPr>
                <w:sz w:val="18"/>
                <w:szCs w:val="18"/>
              </w:rPr>
              <w:t>行（</w:t>
            </w:r>
            <w:r w:rsidRPr="0044189F">
              <w:rPr>
                <w:rFonts w:hint="eastAsia"/>
                <w:sz w:val="18"/>
                <w:szCs w:val="18"/>
              </w:rPr>
              <w:t>8</w:t>
            </w:r>
            <w:r w:rsidRPr="0044189F">
              <w:rPr>
                <w:sz w:val="18"/>
                <w:szCs w:val="18"/>
              </w:rPr>
              <w:t>0-</w:t>
            </w:r>
            <w:r w:rsidRPr="0044189F">
              <w:rPr>
                <w:rFonts w:hint="eastAsia"/>
                <w:sz w:val="18"/>
                <w:szCs w:val="18"/>
              </w:rPr>
              <w:t>4</w:t>
            </w:r>
            <w:r w:rsidRPr="0044189F">
              <w:rPr>
                <w:sz w:val="18"/>
                <w:szCs w:val="18"/>
              </w:rPr>
              <w:t>00</w:t>
            </w:r>
            <w:r w:rsidRPr="0044189F">
              <w:rPr>
                <w:sz w:val="18"/>
                <w:szCs w:val="18"/>
              </w:rPr>
              <w:t>字）</w:t>
            </w:r>
          </w:p>
          <w:p w14:paraId="45E8DE06" w14:textId="77777777" w:rsidR="0044189F" w:rsidRPr="0044189F" w:rsidRDefault="0044189F" w:rsidP="0044189F">
            <w:pPr>
              <w:spacing w:line="240" w:lineRule="exact"/>
              <w:ind w:left="275" w:hangingChars="153" w:hanging="275"/>
              <w:rPr>
                <w:sz w:val="18"/>
                <w:szCs w:val="18"/>
              </w:rPr>
            </w:pPr>
            <w:r w:rsidRPr="0044189F">
              <w:rPr>
                <w:sz w:val="18"/>
                <w:szCs w:val="18"/>
              </w:rPr>
              <w:t>＊</w:t>
            </w:r>
            <w:r w:rsidRPr="0044189F">
              <w:rPr>
                <w:rFonts w:hint="eastAsia"/>
                <w:sz w:val="18"/>
                <w:szCs w:val="18"/>
              </w:rPr>
              <w:t xml:space="preserve"> </w:t>
            </w:r>
            <w:r w:rsidRPr="0044189F">
              <w:rPr>
                <w:sz w:val="18"/>
                <w:szCs w:val="18"/>
              </w:rPr>
              <w:t>ここは教育活動について何をやっているかの概略を示します。</w:t>
            </w:r>
          </w:p>
          <w:p w14:paraId="119A56A9" w14:textId="77777777" w:rsidR="0044189F" w:rsidRPr="0044189F" w:rsidRDefault="0044189F" w:rsidP="0044189F">
            <w:pPr>
              <w:spacing w:line="240" w:lineRule="exact"/>
              <w:ind w:left="275" w:hangingChars="153" w:hanging="275"/>
              <w:rPr>
                <w:sz w:val="18"/>
                <w:szCs w:val="18"/>
              </w:rPr>
            </w:pPr>
            <w:r w:rsidRPr="0044189F">
              <w:rPr>
                <w:sz w:val="18"/>
                <w:szCs w:val="18"/>
              </w:rPr>
              <w:t>＊</w:t>
            </w:r>
            <w:r w:rsidRPr="0044189F">
              <w:rPr>
                <w:rFonts w:hint="eastAsia"/>
                <w:sz w:val="18"/>
                <w:szCs w:val="18"/>
              </w:rPr>
              <w:t xml:space="preserve"> </w:t>
            </w:r>
            <w:r w:rsidRPr="0044189F">
              <w:rPr>
                <w:rFonts w:hint="eastAsia"/>
                <w:sz w:val="18"/>
                <w:szCs w:val="18"/>
              </w:rPr>
              <w:t>本学において、現在または過去数年間に自身が担当した科目（科目名、必修</w:t>
            </w:r>
            <w:r w:rsidRPr="0044189F">
              <w:rPr>
                <w:rFonts w:hint="eastAsia"/>
                <w:sz w:val="18"/>
                <w:szCs w:val="18"/>
              </w:rPr>
              <w:t>or</w:t>
            </w:r>
            <w:r w:rsidRPr="0044189F">
              <w:rPr>
                <w:rFonts w:hint="eastAsia"/>
                <w:sz w:val="18"/>
                <w:szCs w:val="18"/>
              </w:rPr>
              <w:t>選択、学年等）・教育活動（顧問、学務分掌、学科内担当等）を列記します。</w:t>
            </w:r>
          </w:p>
          <w:p w14:paraId="72A87091" w14:textId="0DB88C38" w:rsidR="0044189F" w:rsidRDefault="0044189F" w:rsidP="0044189F">
            <w:pPr>
              <w:spacing w:line="240" w:lineRule="exact"/>
              <w:ind w:left="275" w:hangingChars="153" w:hanging="275"/>
            </w:pPr>
            <w:r w:rsidRPr="0044189F">
              <w:rPr>
                <w:sz w:val="18"/>
                <w:szCs w:val="18"/>
              </w:rPr>
              <w:t>＊</w:t>
            </w:r>
            <w:r w:rsidRPr="0044189F">
              <w:rPr>
                <w:rFonts w:hint="eastAsia"/>
                <w:sz w:val="18"/>
                <w:szCs w:val="18"/>
              </w:rPr>
              <w:t xml:space="preserve"> </w:t>
            </w:r>
            <w:r w:rsidRPr="0044189F">
              <w:rPr>
                <w:rFonts w:hint="eastAsia"/>
                <w:sz w:val="18"/>
                <w:szCs w:val="18"/>
              </w:rPr>
              <w:t>また、それによって果たしている自身の責務について記述します。</w:t>
            </w:r>
          </w:p>
        </w:tc>
      </w:tr>
      <w:tr w:rsidR="0044189F" w14:paraId="12679CAE" w14:textId="77777777" w:rsidTr="0044189F">
        <w:tc>
          <w:tcPr>
            <w:tcW w:w="9767" w:type="dxa"/>
          </w:tcPr>
          <w:p w14:paraId="613A6A98" w14:textId="77777777" w:rsidR="0044189F" w:rsidRDefault="0044189F" w:rsidP="00B66A52"/>
          <w:p w14:paraId="4F5BD8BB" w14:textId="77777777" w:rsidR="0044189F" w:rsidRDefault="0044189F" w:rsidP="00B66A52"/>
          <w:p w14:paraId="50DFEB06" w14:textId="77777777" w:rsidR="0044189F" w:rsidRDefault="0044189F" w:rsidP="00B66A52"/>
          <w:p w14:paraId="1D2E87C3" w14:textId="2772B7D7" w:rsidR="0044189F" w:rsidRDefault="0044189F" w:rsidP="00B66A52"/>
          <w:p w14:paraId="77038D04" w14:textId="77777777" w:rsidR="00B32B4B" w:rsidRDefault="00B32B4B" w:rsidP="00B66A52"/>
          <w:p w14:paraId="0F88E937" w14:textId="394813DB" w:rsidR="0044189F" w:rsidRDefault="0044189F" w:rsidP="00B66A52"/>
        </w:tc>
      </w:tr>
    </w:tbl>
    <w:p w14:paraId="3529A118" w14:textId="77777777" w:rsidR="0044189F" w:rsidRDefault="0044189F" w:rsidP="00B66A52">
      <w:pPr>
        <w:ind w:left="321" w:hangingChars="153" w:hanging="321"/>
      </w:pPr>
    </w:p>
    <w:p w14:paraId="23811ABC" w14:textId="358B3386" w:rsidR="006654B1" w:rsidRDefault="0044189F" w:rsidP="0044189F">
      <w:pPr>
        <w:ind w:left="321" w:hangingChars="153" w:hanging="321"/>
      </w:pPr>
      <w:r>
        <w:rPr>
          <w:rFonts w:hint="eastAsia"/>
        </w:rPr>
        <w:t>２．</w:t>
      </w:r>
      <w:r w:rsidR="006654B1">
        <w:rPr>
          <w:rFonts w:hint="eastAsia"/>
        </w:rPr>
        <w:t>理念</w:t>
      </w:r>
    </w:p>
    <w:tbl>
      <w:tblPr>
        <w:tblStyle w:val="a8"/>
        <w:tblW w:w="0" w:type="auto"/>
        <w:tblInd w:w="-5" w:type="dxa"/>
        <w:tblLook w:val="04A0" w:firstRow="1" w:lastRow="0" w:firstColumn="1" w:lastColumn="0" w:noHBand="0" w:noVBand="1"/>
      </w:tblPr>
      <w:tblGrid>
        <w:gridCol w:w="9741"/>
      </w:tblGrid>
      <w:tr w:rsidR="0044189F" w14:paraId="014556EE" w14:textId="77777777" w:rsidTr="0044189F">
        <w:tc>
          <w:tcPr>
            <w:tcW w:w="9741" w:type="dxa"/>
          </w:tcPr>
          <w:p w14:paraId="5566850B" w14:textId="77777777" w:rsidR="0044189F" w:rsidRPr="0044189F" w:rsidRDefault="0044189F" w:rsidP="0044189F">
            <w:pPr>
              <w:spacing w:line="240" w:lineRule="exact"/>
              <w:ind w:left="275" w:hangingChars="153" w:hanging="275"/>
              <w:rPr>
                <w:sz w:val="18"/>
                <w:szCs w:val="18"/>
              </w:rPr>
            </w:pPr>
            <w:r w:rsidRPr="0044189F">
              <w:rPr>
                <w:sz w:val="18"/>
                <w:szCs w:val="18"/>
              </w:rPr>
              <w:t>＊</w:t>
            </w:r>
            <w:r w:rsidRPr="0044189F">
              <w:rPr>
                <w:rFonts w:hint="eastAsia"/>
                <w:sz w:val="18"/>
                <w:szCs w:val="18"/>
              </w:rPr>
              <w:t xml:space="preserve"> </w:t>
            </w:r>
            <w:r w:rsidRPr="0044189F">
              <w:rPr>
                <w:sz w:val="18"/>
                <w:szCs w:val="18"/>
              </w:rPr>
              <w:t>分量の目安：</w:t>
            </w:r>
            <w:r w:rsidRPr="0044189F">
              <w:rPr>
                <w:rFonts w:hint="eastAsia"/>
                <w:sz w:val="18"/>
                <w:szCs w:val="18"/>
              </w:rPr>
              <w:t>12</w:t>
            </w:r>
            <w:r w:rsidRPr="0044189F">
              <w:rPr>
                <w:sz w:val="18"/>
                <w:szCs w:val="18"/>
              </w:rPr>
              <w:t>-</w:t>
            </w:r>
            <w:r w:rsidRPr="0044189F">
              <w:rPr>
                <w:rFonts w:hint="eastAsia"/>
                <w:sz w:val="18"/>
                <w:szCs w:val="18"/>
              </w:rPr>
              <w:t>25</w:t>
            </w:r>
            <w:r w:rsidRPr="0044189F">
              <w:rPr>
                <w:sz w:val="18"/>
                <w:szCs w:val="18"/>
              </w:rPr>
              <w:t>行（</w:t>
            </w:r>
            <w:r w:rsidRPr="0044189F">
              <w:rPr>
                <w:rFonts w:hint="eastAsia"/>
                <w:sz w:val="18"/>
                <w:szCs w:val="18"/>
              </w:rPr>
              <w:t>48</w:t>
            </w:r>
            <w:r w:rsidRPr="0044189F">
              <w:rPr>
                <w:sz w:val="18"/>
                <w:szCs w:val="18"/>
              </w:rPr>
              <w:t>0-</w:t>
            </w:r>
            <w:r w:rsidRPr="0044189F">
              <w:rPr>
                <w:rFonts w:hint="eastAsia"/>
                <w:sz w:val="18"/>
                <w:szCs w:val="18"/>
              </w:rPr>
              <w:t>100</w:t>
            </w:r>
            <w:r w:rsidRPr="0044189F">
              <w:rPr>
                <w:sz w:val="18"/>
                <w:szCs w:val="18"/>
              </w:rPr>
              <w:t>0</w:t>
            </w:r>
            <w:r w:rsidRPr="0044189F">
              <w:rPr>
                <w:sz w:val="18"/>
                <w:szCs w:val="18"/>
              </w:rPr>
              <w:t>字）</w:t>
            </w:r>
          </w:p>
          <w:p w14:paraId="590ADDB9" w14:textId="77777777" w:rsidR="0044189F" w:rsidRPr="0044189F" w:rsidRDefault="0044189F" w:rsidP="0044189F">
            <w:pPr>
              <w:spacing w:line="240" w:lineRule="exact"/>
              <w:ind w:left="275" w:hangingChars="153" w:hanging="275"/>
              <w:rPr>
                <w:sz w:val="18"/>
                <w:szCs w:val="18"/>
              </w:rPr>
            </w:pPr>
            <w:r w:rsidRPr="0044189F">
              <w:rPr>
                <w:sz w:val="18"/>
                <w:szCs w:val="18"/>
              </w:rPr>
              <w:t>＊</w:t>
            </w:r>
            <w:r w:rsidRPr="0044189F">
              <w:rPr>
                <w:rFonts w:hint="eastAsia"/>
                <w:sz w:val="18"/>
                <w:szCs w:val="18"/>
              </w:rPr>
              <w:t xml:space="preserve"> </w:t>
            </w:r>
            <w:r w:rsidRPr="0044189F">
              <w:rPr>
                <w:rFonts w:hint="eastAsia"/>
                <w:sz w:val="18"/>
                <w:szCs w:val="18"/>
              </w:rPr>
              <w:t>自身の教育に対する</w:t>
            </w:r>
            <w:r w:rsidRPr="0044189F">
              <w:rPr>
                <w:sz w:val="18"/>
                <w:szCs w:val="18"/>
              </w:rPr>
              <w:t>理念</w:t>
            </w:r>
            <w:r w:rsidRPr="0044189F">
              <w:rPr>
                <w:rFonts w:hint="eastAsia"/>
                <w:sz w:val="18"/>
                <w:szCs w:val="18"/>
              </w:rPr>
              <w:t>（教師としての自分の特長、大切にしていること、学生への期待や想い等）を記述します。</w:t>
            </w:r>
          </w:p>
          <w:p w14:paraId="3F5A2B8B" w14:textId="4288E872" w:rsidR="0044189F" w:rsidRDefault="0044189F" w:rsidP="0044189F">
            <w:pPr>
              <w:spacing w:line="240" w:lineRule="exact"/>
              <w:ind w:left="275" w:hangingChars="153" w:hanging="275"/>
            </w:pPr>
            <w:r w:rsidRPr="0044189F">
              <w:rPr>
                <w:sz w:val="18"/>
                <w:szCs w:val="18"/>
              </w:rPr>
              <w:t>＊</w:t>
            </w:r>
            <w:r w:rsidRPr="0044189F">
              <w:rPr>
                <w:rFonts w:hint="eastAsia"/>
                <w:sz w:val="18"/>
                <w:szCs w:val="18"/>
              </w:rPr>
              <w:t xml:space="preserve"> </w:t>
            </w:r>
            <w:r w:rsidRPr="0044189F">
              <w:rPr>
                <w:rFonts w:hint="eastAsia"/>
                <w:sz w:val="18"/>
                <w:szCs w:val="18"/>
              </w:rPr>
              <w:t>大切なことは、次項目の方針や方法</w:t>
            </w:r>
            <w:r w:rsidRPr="0044189F">
              <w:rPr>
                <w:sz w:val="18"/>
                <w:szCs w:val="18"/>
              </w:rPr>
              <w:t>と対応</w:t>
            </w:r>
            <w:r w:rsidRPr="0044189F">
              <w:rPr>
                <w:rFonts w:hint="eastAsia"/>
                <w:sz w:val="18"/>
                <w:szCs w:val="18"/>
              </w:rPr>
              <w:t>するように</w:t>
            </w:r>
            <w:r w:rsidRPr="0044189F">
              <w:rPr>
                <w:sz w:val="18"/>
                <w:szCs w:val="18"/>
              </w:rPr>
              <w:t>説明を</w:t>
            </w:r>
            <w:r w:rsidRPr="0044189F">
              <w:rPr>
                <w:rFonts w:hint="eastAsia"/>
                <w:sz w:val="18"/>
                <w:szCs w:val="18"/>
              </w:rPr>
              <w:t>することです</w:t>
            </w:r>
            <w:r w:rsidRPr="0044189F">
              <w:rPr>
                <w:sz w:val="18"/>
                <w:szCs w:val="18"/>
              </w:rPr>
              <w:t>。</w:t>
            </w:r>
          </w:p>
        </w:tc>
      </w:tr>
      <w:tr w:rsidR="0044189F" w14:paraId="03B5B568" w14:textId="77777777" w:rsidTr="0044189F">
        <w:tc>
          <w:tcPr>
            <w:tcW w:w="9741" w:type="dxa"/>
          </w:tcPr>
          <w:p w14:paraId="51C29E16" w14:textId="77777777" w:rsidR="0044189F" w:rsidRDefault="0044189F" w:rsidP="0044189F"/>
          <w:p w14:paraId="16588EEF" w14:textId="5E45D174" w:rsidR="0044189F" w:rsidRDefault="0044189F" w:rsidP="0044189F"/>
          <w:p w14:paraId="37814AD9" w14:textId="77777777" w:rsidR="00B32B4B" w:rsidRDefault="00B32B4B" w:rsidP="0044189F"/>
          <w:p w14:paraId="118AA129" w14:textId="77777777" w:rsidR="0044189F" w:rsidRDefault="0044189F" w:rsidP="0044189F"/>
          <w:p w14:paraId="7AECACDA" w14:textId="77777777" w:rsidR="0044189F" w:rsidRDefault="0044189F" w:rsidP="0044189F"/>
          <w:p w14:paraId="5534C22E" w14:textId="77777777" w:rsidR="0044189F" w:rsidRDefault="0044189F" w:rsidP="0044189F"/>
          <w:p w14:paraId="5C249D5C" w14:textId="64B0297E" w:rsidR="0044189F" w:rsidRDefault="0044189F" w:rsidP="0044189F"/>
        </w:tc>
      </w:tr>
    </w:tbl>
    <w:p w14:paraId="38445FCA" w14:textId="321BA67E" w:rsidR="0044189F" w:rsidRDefault="0044189F" w:rsidP="0044189F">
      <w:pPr>
        <w:ind w:left="321" w:hangingChars="153" w:hanging="321"/>
      </w:pPr>
    </w:p>
    <w:p w14:paraId="52DEFD42" w14:textId="67CF6496" w:rsidR="006654B1" w:rsidRDefault="0044189F">
      <w:r>
        <w:rPr>
          <w:rFonts w:hint="eastAsia"/>
        </w:rPr>
        <w:t>３．</w:t>
      </w:r>
      <w:r w:rsidR="006654B1">
        <w:t>方法</w:t>
      </w:r>
    </w:p>
    <w:tbl>
      <w:tblPr>
        <w:tblStyle w:val="a8"/>
        <w:tblW w:w="0" w:type="auto"/>
        <w:tblInd w:w="-5" w:type="dxa"/>
        <w:tblLook w:val="04A0" w:firstRow="1" w:lastRow="0" w:firstColumn="1" w:lastColumn="0" w:noHBand="0" w:noVBand="1"/>
      </w:tblPr>
      <w:tblGrid>
        <w:gridCol w:w="9741"/>
      </w:tblGrid>
      <w:tr w:rsidR="0044189F" w14:paraId="0DF267CE" w14:textId="77777777" w:rsidTr="00F83CAB">
        <w:tc>
          <w:tcPr>
            <w:tcW w:w="9741" w:type="dxa"/>
          </w:tcPr>
          <w:p w14:paraId="4987D148" w14:textId="77777777" w:rsidR="0044189F" w:rsidRPr="0044189F" w:rsidRDefault="0044189F" w:rsidP="0044189F">
            <w:pPr>
              <w:spacing w:line="240" w:lineRule="exact"/>
              <w:rPr>
                <w:sz w:val="18"/>
                <w:szCs w:val="18"/>
              </w:rPr>
            </w:pPr>
            <w:r w:rsidRPr="0044189F">
              <w:rPr>
                <w:sz w:val="18"/>
                <w:szCs w:val="18"/>
              </w:rPr>
              <w:t>＊</w:t>
            </w:r>
            <w:r w:rsidRPr="0044189F">
              <w:rPr>
                <w:rFonts w:hint="eastAsia"/>
                <w:sz w:val="18"/>
                <w:szCs w:val="18"/>
              </w:rPr>
              <w:t xml:space="preserve"> </w:t>
            </w:r>
            <w:r w:rsidRPr="0044189F">
              <w:rPr>
                <w:sz w:val="18"/>
                <w:szCs w:val="18"/>
              </w:rPr>
              <w:t>分量の目安：</w:t>
            </w:r>
            <w:r w:rsidRPr="0044189F">
              <w:rPr>
                <w:rFonts w:hint="eastAsia"/>
                <w:sz w:val="18"/>
                <w:szCs w:val="18"/>
              </w:rPr>
              <w:t>1</w:t>
            </w:r>
            <w:r w:rsidRPr="0044189F">
              <w:rPr>
                <w:sz w:val="18"/>
                <w:szCs w:val="18"/>
              </w:rPr>
              <w:t>5-25</w:t>
            </w:r>
            <w:r w:rsidRPr="0044189F">
              <w:rPr>
                <w:sz w:val="18"/>
                <w:szCs w:val="18"/>
              </w:rPr>
              <w:t>行（</w:t>
            </w:r>
            <w:r w:rsidRPr="0044189F">
              <w:rPr>
                <w:rFonts w:hint="eastAsia"/>
                <w:sz w:val="18"/>
                <w:szCs w:val="18"/>
              </w:rPr>
              <w:t>6</w:t>
            </w:r>
            <w:r w:rsidRPr="0044189F">
              <w:rPr>
                <w:sz w:val="18"/>
                <w:szCs w:val="18"/>
              </w:rPr>
              <w:t>00</w:t>
            </w:r>
            <w:r w:rsidRPr="0044189F">
              <w:rPr>
                <w:rFonts w:hint="eastAsia"/>
                <w:sz w:val="18"/>
                <w:szCs w:val="18"/>
              </w:rPr>
              <w:t>-</w:t>
            </w:r>
            <w:r w:rsidRPr="0044189F">
              <w:rPr>
                <w:sz w:val="18"/>
                <w:szCs w:val="18"/>
              </w:rPr>
              <w:t>1000</w:t>
            </w:r>
            <w:r w:rsidRPr="0044189F">
              <w:rPr>
                <w:sz w:val="18"/>
                <w:szCs w:val="18"/>
              </w:rPr>
              <w:t>字）</w:t>
            </w:r>
          </w:p>
          <w:p w14:paraId="7A74A393" w14:textId="77777777" w:rsidR="0044189F" w:rsidRPr="0044189F" w:rsidRDefault="0044189F" w:rsidP="0044189F">
            <w:pPr>
              <w:spacing w:line="240" w:lineRule="exact"/>
              <w:ind w:left="311" w:hangingChars="173" w:hanging="311"/>
              <w:rPr>
                <w:sz w:val="18"/>
                <w:szCs w:val="18"/>
              </w:rPr>
            </w:pPr>
            <w:r w:rsidRPr="0044189F">
              <w:rPr>
                <w:sz w:val="18"/>
                <w:szCs w:val="18"/>
              </w:rPr>
              <w:t>＊</w:t>
            </w:r>
            <w:r w:rsidRPr="0044189F">
              <w:rPr>
                <w:rFonts w:hint="eastAsia"/>
                <w:sz w:val="18"/>
                <w:szCs w:val="18"/>
              </w:rPr>
              <w:t xml:space="preserve"> </w:t>
            </w:r>
            <w:r w:rsidRPr="0044189F">
              <w:rPr>
                <w:sz w:val="18"/>
                <w:szCs w:val="18"/>
              </w:rPr>
              <w:t>自分の行っている方法について説明します。まず、全体についての概要を数行で示し、その後に、方針を見出しとし、その方針を具体化している各方法を箇条書きにして示します。</w:t>
            </w:r>
          </w:p>
          <w:p w14:paraId="67B4383C" w14:textId="77777777" w:rsidR="0044189F" w:rsidRPr="0044189F" w:rsidRDefault="0044189F" w:rsidP="0044189F">
            <w:pPr>
              <w:spacing w:line="240" w:lineRule="exact"/>
              <w:rPr>
                <w:sz w:val="18"/>
                <w:szCs w:val="18"/>
              </w:rPr>
            </w:pPr>
            <w:r w:rsidRPr="0044189F">
              <w:rPr>
                <w:sz w:val="18"/>
                <w:szCs w:val="18"/>
              </w:rPr>
              <w:t>＊</w:t>
            </w:r>
            <w:r w:rsidRPr="0044189F">
              <w:rPr>
                <w:rFonts w:hint="eastAsia"/>
                <w:sz w:val="18"/>
                <w:szCs w:val="18"/>
              </w:rPr>
              <w:t xml:space="preserve"> </w:t>
            </w:r>
            <w:r w:rsidRPr="0044189F">
              <w:rPr>
                <w:rFonts w:hint="eastAsia"/>
                <w:sz w:val="18"/>
                <w:szCs w:val="18"/>
              </w:rPr>
              <w:t>例えば、教授方法、授業の工夫、開発した教材、授業以外の諸活動、自己研鑽などです。</w:t>
            </w:r>
          </w:p>
          <w:p w14:paraId="07DE3D20" w14:textId="77777777" w:rsidR="0044189F" w:rsidRPr="0044189F" w:rsidRDefault="0044189F" w:rsidP="0044189F">
            <w:pPr>
              <w:spacing w:line="240" w:lineRule="exact"/>
              <w:ind w:firstLineChars="250" w:firstLine="450"/>
              <w:rPr>
                <w:sz w:val="18"/>
                <w:szCs w:val="18"/>
              </w:rPr>
            </w:pPr>
            <w:r w:rsidRPr="0044189F">
              <w:rPr>
                <w:sz w:val="18"/>
                <w:szCs w:val="18"/>
              </w:rPr>
              <w:t>（例）</w:t>
            </w:r>
          </w:p>
          <w:p w14:paraId="73DBBA9B" w14:textId="77777777" w:rsidR="0044189F" w:rsidRPr="0044189F" w:rsidRDefault="0044189F" w:rsidP="0044189F">
            <w:pPr>
              <w:spacing w:line="240" w:lineRule="exact"/>
              <w:ind w:leftChars="400" w:left="840"/>
              <w:rPr>
                <w:sz w:val="18"/>
                <w:szCs w:val="18"/>
              </w:rPr>
            </w:pPr>
            <w:r w:rsidRPr="0044189F">
              <w:rPr>
                <w:sz w:val="18"/>
                <w:szCs w:val="18"/>
              </w:rPr>
              <w:t>概要</w:t>
            </w:r>
            <w:r w:rsidRPr="0044189F">
              <w:rPr>
                <w:sz w:val="18"/>
                <w:szCs w:val="18"/>
              </w:rPr>
              <w:t>…</w:t>
            </w:r>
          </w:p>
          <w:p w14:paraId="4F92BF2C" w14:textId="77777777" w:rsidR="0044189F" w:rsidRPr="0044189F" w:rsidRDefault="0044189F" w:rsidP="0044189F">
            <w:pPr>
              <w:spacing w:line="240" w:lineRule="exact"/>
              <w:ind w:leftChars="400" w:left="840"/>
              <w:rPr>
                <w:sz w:val="18"/>
                <w:szCs w:val="18"/>
              </w:rPr>
            </w:pPr>
            <w:r w:rsidRPr="0044189F">
              <w:rPr>
                <w:sz w:val="18"/>
                <w:szCs w:val="18"/>
              </w:rPr>
              <w:t>方針１</w:t>
            </w:r>
          </w:p>
          <w:p w14:paraId="4BBCE65B" w14:textId="77777777" w:rsidR="0044189F" w:rsidRPr="0044189F" w:rsidRDefault="0044189F" w:rsidP="0044189F">
            <w:pPr>
              <w:pStyle w:val="a3"/>
              <w:numPr>
                <w:ilvl w:val="0"/>
                <w:numId w:val="1"/>
              </w:numPr>
              <w:spacing w:line="240" w:lineRule="exact"/>
              <w:ind w:left="1260"/>
              <w:rPr>
                <w:sz w:val="18"/>
                <w:szCs w:val="18"/>
              </w:rPr>
            </w:pPr>
            <w:r w:rsidRPr="0044189F">
              <w:rPr>
                <w:rFonts w:hint="eastAsia"/>
                <w:sz w:val="18"/>
                <w:szCs w:val="18"/>
              </w:rPr>
              <w:t>方法１</w:t>
            </w:r>
          </w:p>
          <w:p w14:paraId="28DE1610" w14:textId="77777777" w:rsidR="0044189F" w:rsidRPr="0044189F" w:rsidRDefault="0044189F" w:rsidP="0044189F">
            <w:pPr>
              <w:pStyle w:val="a3"/>
              <w:numPr>
                <w:ilvl w:val="0"/>
                <w:numId w:val="1"/>
              </w:numPr>
              <w:spacing w:line="240" w:lineRule="exact"/>
              <w:ind w:left="1260"/>
              <w:rPr>
                <w:sz w:val="18"/>
                <w:szCs w:val="18"/>
              </w:rPr>
            </w:pPr>
            <w:r w:rsidRPr="0044189F">
              <w:rPr>
                <w:sz w:val="18"/>
                <w:szCs w:val="18"/>
              </w:rPr>
              <w:t>方法２</w:t>
            </w:r>
          </w:p>
          <w:p w14:paraId="6E996631" w14:textId="2DA03CEF" w:rsidR="0044189F" w:rsidRDefault="0044189F" w:rsidP="0044189F">
            <w:pPr>
              <w:pStyle w:val="a3"/>
              <w:numPr>
                <w:ilvl w:val="0"/>
                <w:numId w:val="1"/>
              </w:numPr>
              <w:spacing w:line="240" w:lineRule="exact"/>
              <w:ind w:left="1260"/>
            </w:pPr>
            <w:r w:rsidRPr="0044189F">
              <w:rPr>
                <w:sz w:val="18"/>
                <w:szCs w:val="18"/>
              </w:rPr>
              <w:t>方法３</w:t>
            </w:r>
          </w:p>
        </w:tc>
      </w:tr>
      <w:tr w:rsidR="0044189F" w14:paraId="7A59D0CB" w14:textId="77777777" w:rsidTr="00F83CAB">
        <w:tc>
          <w:tcPr>
            <w:tcW w:w="9741" w:type="dxa"/>
          </w:tcPr>
          <w:p w14:paraId="27850302" w14:textId="77777777" w:rsidR="0044189F" w:rsidRDefault="0044189F" w:rsidP="00F83CAB"/>
          <w:p w14:paraId="34D12DE8" w14:textId="77777777" w:rsidR="0044189F" w:rsidRDefault="0044189F" w:rsidP="00F83CAB"/>
          <w:p w14:paraId="57DAF060" w14:textId="76213C66" w:rsidR="0044189F" w:rsidRDefault="0044189F" w:rsidP="00F83CAB"/>
          <w:p w14:paraId="7416FF86" w14:textId="77777777" w:rsidR="00B32B4B" w:rsidRDefault="00B32B4B" w:rsidP="00F83CAB"/>
          <w:p w14:paraId="05447D94" w14:textId="77777777" w:rsidR="0044189F" w:rsidRDefault="0044189F" w:rsidP="00F83CAB"/>
          <w:p w14:paraId="2F923D0E" w14:textId="77777777" w:rsidR="0044189F" w:rsidRDefault="0044189F" w:rsidP="00F83CAB"/>
          <w:p w14:paraId="183D14F6" w14:textId="77777777" w:rsidR="0044189F" w:rsidRDefault="0044189F" w:rsidP="00F83CAB"/>
        </w:tc>
      </w:tr>
    </w:tbl>
    <w:p w14:paraId="46FDA0C5" w14:textId="77777777" w:rsidR="00176F50" w:rsidRDefault="00176F50" w:rsidP="006654B1"/>
    <w:p w14:paraId="39994CAD" w14:textId="486C714B" w:rsidR="006654B1" w:rsidRDefault="0044189F" w:rsidP="006654B1">
      <w:r>
        <w:rPr>
          <w:rFonts w:hint="eastAsia"/>
        </w:rPr>
        <w:t>４．</w:t>
      </w:r>
      <w:r w:rsidR="006654B1">
        <w:t>成果</w:t>
      </w:r>
    </w:p>
    <w:tbl>
      <w:tblPr>
        <w:tblStyle w:val="a8"/>
        <w:tblW w:w="9767" w:type="dxa"/>
        <w:tblInd w:w="9" w:type="dxa"/>
        <w:tblLook w:val="04A0" w:firstRow="1" w:lastRow="0" w:firstColumn="1" w:lastColumn="0" w:noHBand="0" w:noVBand="1"/>
      </w:tblPr>
      <w:tblGrid>
        <w:gridCol w:w="9767"/>
      </w:tblGrid>
      <w:tr w:rsidR="0044189F" w14:paraId="48B46735" w14:textId="77777777" w:rsidTr="00F83CAB">
        <w:tc>
          <w:tcPr>
            <w:tcW w:w="9767" w:type="dxa"/>
          </w:tcPr>
          <w:p w14:paraId="69E4EBFB" w14:textId="77777777" w:rsidR="0044189F" w:rsidRPr="0044189F" w:rsidRDefault="0044189F" w:rsidP="0044189F">
            <w:pPr>
              <w:spacing w:line="240" w:lineRule="exact"/>
              <w:ind w:left="275" w:hangingChars="153" w:hanging="275"/>
              <w:rPr>
                <w:sz w:val="18"/>
                <w:szCs w:val="18"/>
              </w:rPr>
            </w:pPr>
            <w:r w:rsidRPr="0044189F">
              <w:rPr>
                <w:rFonts w:hint="eastAsia"/>
                <w:sz w:val="18"/>
                <w:szCs w:val="18"/>
              </w:rPr>
              <w:t>＊</w:t>
            </w:r>
            <w:r w:rsidRPr="0044189F">
              <w:rPr>
                <w:rFonts w:hint="eastAsia"/>
                <w:sz w:val="18"/>
                <w:szCs w:val="18"/>
              </w:rPr>
              <w:t xml:space="preserve"> </w:t>
            </w:r>
            <w:r w:rsidRPr="0044189F">
              <w:rPr>
                <w:rFonts w:hint="eastAsia"/>
                <w:sz w:val="18"/>
                <w:szCs w:val="18"/>
              </w:rPr>
              <w:t>分量の目安：</w:t>
            </w:r>
            <w:r w:rsidRPr="0044189F">
              <w:rPr>
                <w:rFonts w:hint="eastAsia"/>
                <w:sz w:val="18"/>
                <w:szCs w:val="18"/>
              </w:rPr>
              <w:t>4-7</w:t>
            </w:r>
            <w:r w:rsidRPr="0044189F">
              <w:rPr>
                <w:rFonts w:hint="eastAsia"/>
                <w:sz w:val="18"/>
                <w:szCs w:val="18"/>
              </w:rPr>
              <w:t>行（</w:t>
            </w:r>
            <w:r w:rsidRPr="0044189F">
              <w:rPr>
                <w:rFonts w:hint="eastAsia"/>
                <w:sz w:val="18"/>
                <w:szCs w:val="18"/>
              </w:rPr>
              <w:t>160-280</w:t>
            </w:r>
            <w:r w:rsidRPr="0044189F">
              <w:rPr>
                <w:rFonts w:hint="eastAsia"/>
                <w:sz w:val="18"/>
                <w:szCs w:val="18"/>
              </w:rPr>
              <w:t>字）</w:t>
            </w:r>
          </w:p>
          <w:p w14:paraId="0E3DE649" w14:textId="77777777" w:rsidR="0044189F" w:rsidRPr="0044189F" w:rsidRDefault="0044189F" w:rsidP="0044189F">
            <w:pPr>
              <w:spacing w:line="240" w:lineRule="exact"/>
              <w:ind w:left="275" w:hangingChars="153" w:hanging="275"/>
              <w:rPr>
                <w:sz w:val="18"/>
                <w:szCs w:val="18"/>
              </w:rPr>
            </w:pPr>
            <w:r w:rsidRPr="0044189F">
              <w:rPr>
                <w:rFonts w:hint="eastAsia"/>
                <w:sz w:val="18"/>
                <w:szCs w:val="18"/>
              </w:rPr>
              <w:t>＊</w:t>
            </w:r>
            <w:r w:rsidRPr="0044189F">
              <w:rPr>
                <w:rFonts w:hint="eastAsia"/>
                <w:sz w:val="18"/>
                <w:szCs w:val="18"/>
              </w:rPr>
              <w:t xml:space="preserve"> </w:t>
            </w:r>
            <w:r w:rsidRPr="0044189F">
              <w:rPr>
                <w:rFonts w:hint="eastAsia"/>
                <w:sz w:val="18"/>
                <w:szCs w:val="18"/>
              </w:rPr>
              <w:t>自分の行った教育活動の評価・成果を箇条書きで示します。</w:t>
            </w:r>
          </w:p>
          <w:p w14:paraId="77B839C9" w14:textId="77777777" w:rsidR="0044189F" w:rsidRPr="0044189F" w:rsidRDefault="0044189F" w:rsidP="0044189F">
            <w:pPr>
              <w:spacing w:line="240" w:lineRule="exact"/>
              <w:ind w:left="275" w:hangingChars="153" w:hanging="275"/>
              <w:rPr>
                <w:sz w:val="18"/>
                <w:szCs w:val="18"/>
              </w:rPr>
            </w:pPr>
            <w:r w:rsidRPr="0044189F">
              <w:rPr>
                <w:rFonts w:hint="eastAsia"/>
                <w:sz w:val="18"/>
                <w:szCs w:val="18"/>
              </w:rPr>
              <w:t>＊</w:t>
            </w:r>
            <w:r w:rsidRPr="0044189F">
              <w:rPr>
                <w:rFonts w:hint="eastAsia"/>
                <w:sz w:val="18"/>
                <w:szCs w:val="18"/>
              </w:rPr>
              <w:t xml:space="preserve"> </w:t>
            </w:r>
            <w:r w:rsidRPr="0044189F">
              <w:rPr>
                <w:rFonts w:hint="eastAsia"/>
                <w:sz w:val="18"/>
                <w:szCs w:val="18"/>
              </w:rPr>
              <w:t>例えば、学生からの授業評価、学生の学修成果として、理解が深まった、興味関心を高めた、進路が決まった、学生が学会等で発表した、学生が表彰された等です。</w:t>
            </w:r>
          </w:p>
          <w:p w14:paraId="53719D82" w14:textId="718DC7DB" w:rsidR="0044189F" w:rsidRDefault="0044189F" w:rsidP="0044189F">
            <w:pPr>
              <w:spacing w:line="240" w:lineRule="exact"/>
              <w:ind w:left="275" w:hangingChars="153" w:hanging="275"/>
            </w:pPr>
            <w:r w:rsidRPr="0044189F">
              <w:rPr>
                <w:rFonts w:hint="eastAsia"/>
                <w:sz w:val="18"/>
                <w:szCs w:val="18"/>
              </w:rPr>
              <w:t>＊</w:t>
            </w:r>
            <w:r w:rsidRPr="0044189F">
              <w:rPr>
                <w:rFonts w:hint="eastAsia"/>
                <w:sz w:val="18"/>
                <w:szCs w:val="18"/>
              </w:rPr>
              <w:t xml:space="preserve"> </w:t>
            </w:r>
            <w:r w:rsidRPr="0044189F">
              <w:rPr>
                <w:rFonts w:hint="eastAsia"/>
                <w:sz w:val="18"/>
                <w:szCs w:val="18"/>
              </w:rPr>
              <w:t>また、例えば、教育活動によって得られた自身の成果として、教育活動に関する発見やアイディア、教育論文や受賞等です。</w:t>
            </w:r>
          </w:p>
        </w:tc>
      </w:tr>
      <w:tr w:rsidR="0044189F" w14:paraId="64969ABF" w14:textId="77777777" w:rsidTr="00F83CAB">
        <w:tc>
          <w:tcPr>
            <w:tcW w:w="9767" w:type="dxa"/>
          </w:tcPr>
          <w:p w14:paraId="4BE83412" w14:textId="77777777" w:rsidR="0044189F" w:rsidRDefault="0044189F" w:rsidP="00F83CAB"/>
          <w:p w14:paraId="26226BE2" w14:textId="3155BC3B" w:rsidR="0044189F" w:rsidRDefault="0044189F" w:rsidP="00F83CAB"/>
          <w:p w14:paraId="4122E359" w14:textId="77777777" w:rsidR="00B32B4B" w:rsidRDefault="00B32B4B" w:rsidP="00F83CAB"/>
          <w:p w14:paraId="119192AC" w14:textId="77777777" w:rsidR="0044189F" w:rsidRDefault="0044189F" w:rsidP="00F83CAB"/>
          <w:p w14:paraId="18B49499" w14:textId="77777777" w:rsidR="0044189F" w:rsidRDefault="0044189F" w:rsidP="00F83CAB"/>
          <w:p w14:paraId="62B56954" w14:textId="77777777" w:rsidR="0044189F" w:rsidRDefault="0044189F" w:rsidP="00F83CAB"/>
        </w:tc>
      </w:tr>
    </w:tbl>
    <w:p w14:paraId="42E7F290" w14:textId="77777777" w:rsidR="0044189F" w:rsidRPr="0044189F" w:rsidRDefault="0044189F" w:rsidP="00F75EF1">
      <w:pPr>
        <w:ind w:left="336" w:hangingChars="160" w:hanging="336"/>
      </w:pPr>
    </w:p>
    <w:p w14:paraId="34735E7F" w14:textId="0F7251C9" w:rsidR="0038649B" w:rsidRDefault="0044189F" w:rsidP="006654B1">
      <w:r>
        <w:rPr>
          <w:rFonts w:hint="eastAsia"/>
        </w:rPr>
        <w:t>５．</w:t>
      </w:r>
      <w:r w:rsidR="0038649B">
        <w:t>目標</w:t>
      </w:r>
    </w:p>
    <w:tbl>
      <w:tblPr>
        <w:tblStyle w:val="a8"/>
        <w:tblW w:w="0" w:type="auto"/>
        <w:tblLook w:val="04A0" w:firstRow="1" w:lastRow="0" w:firstColumn="1" w:lastColumn="0" w:noHBand="0" w:noVBand="1"/>
      </w:tblPr>
      <w:tblGrid>
        <w:gridCol w:w="9736"/>
      </w:tblGrid>
      <w:tr w:rsidR="0044189F" w14:paraId="722B163E" w14:textId="77777777" w:rsidTr="0044189F">
        <w:tc>
          <w:tcPr>
            <w:tcW w:w="9736" w:type="dxa"/>
          </w:tcPr>
          <w:p w14:paraId="76726506" w14:textId="77777777" w:rsidR="0044189F" w:rsidRPr="0044189F" w:rsidRDefault="0044189F" w:rsidP="0044189F">
            <w:pPr>
              <w:spacing w:line="240" w:lineRule="exact"/>
              <w:rPr>
                <w:sz w:val="16"/>
                <w:szCs w:val="16"/>
              </w:rPr>
            </w:pPr>
            <w:r w:rsidRPr="0044189F">
              <w:rPr>
                <w:sz w:val="16"/>
                <w:szCs w:val="16"/>
              </w:rPr>
              <w:t>＊</w:t>
            </w:r>
            <w:r w:rsidRPr="0044189F">
              <w:rPr>
                <w:rFonts w:hint="eastAsia"/>
                <w:sz w:val="16"/>
                <w:szCs w:val="16"/>
              </w:rPr>
              <w:t xml:space="preserve"> </w:t>
            </w:r>
            <w:r w:rsidRPr="0044189F">
              <w:rPr>
                <w:sz w:val="16"/>
                <w:szCs w:val="16"/>
              </w:rPr>
              <w:t>分量の目安：</w:t>
            </w:r>
            <w:r w:rsidRPr="0044189F">
              <w:rPr>
                <w:rFonts w:hint="eastAsia"/>
                <w:sz w:val="16"/>
                <w:szCs w:val="16"/>
              </w:rPr>
              <w:t>3</w:t>
            </w:r>
            <w:r w:rsidRPr="0044189F">
              <w:rPr>
                <w:sz w:val="16"/>
                <w:szCs w:val="16"/>
              </w:rPr>
              <w:t>-6</w:t>
            </w:r>
            <w:r w:rsidRPr="0044189F">
              <w:rPr>
                <w:sz w:val="16"/>
                <w:szCs w:val="16"/>
              </w:rPr>
              <w:t>行（</w:t>
            </w:r>
            <w:r w:rsidRPr="0044189F">
              <w:rPr>
                <w:rFonts w:hint="eastAsia"/>
                <w:sz w:val="16"/>
                <w:szCs w:val="16"/>
              </w:rPr>
              <w:t>1</w:t>
            </w:r>
            <w:r w:rsidRPr="0044189F">
              <w:rPr>
                <w:sz w:val="16"/>
                <w:szCs w:val="16"/>
              </w:rPr>
              <w:t>20-240</w:t>
            </w:r>
            <w:r w:rsidRPr="0044189F">
              <w:rPr>
                <w:sz w:val="16"/>
                <w:szCs w:val="16"/>
              </w:rPr>
              <w:t>字）</w:t>
            </w:r>
          </w:p>
          <w:p w14:paraId="615AC457" w14:textId="12FC6FF8" w:rsidR="0044189F" w:rsidRDefault="0044189F" w:rsidP="0044189F">
            <w:pPr>
              <w:spacing w:line="240" w:lineRule="exact"/>
              <w:ind w:left="224" w:hangingChars="140" w:hanging="224"/>
            </w:pPr>
            <w:r w:rsidRPr="0044189F">
              <w:rPr>
                <w:sz w:val="16"/>
                <w:szCs w:val="16"/>
              </w:rPr>
              <w:t>＊</w:t>
            </w:r>
            <w:r w:rsidRPr="0044189F">
              <w:rPr>
                <w:rFonts w:hint="eastAsia"/>
                <w:sz w:val="16"/>
                <w:szCs w:val="16"/>
              </w:rPr>
              <w:t xml:space="preserve"> </w:t>
            </w:r>
            <w:r w:rsidRPr="0044189F">
              <w:rPr>
                <w:rFonts w:hint="eastAsia"/>
                <w:sz w:val="16"/>
                <w:szCs w:val="16"/>
              </w:rPr>
              <w:t>教育活動に対する今後の</w:t>
            </w:r>
            <w:r w:rsidRPr="0044189F">
              <w:rPr>
                <w:sz w:val="16"/>
                <w:szCs w:val="16"/>
              </w:rPr>
              <w:t>短期・長期の目標を示します。短期目標は達成時期を示しておきましょう。</w:t>
            </w:r>
          </w:p>
        </w:tc>
      </w:tr>
      <w:tr w:rsidR="0044189F" w14:paraId="1DA08149" w14:textId="77777777" w:rsidTr="0044189F">
        <w:tc>
          <w:tcPr>
            <w:tcW w:w="9736" w:type="dxa"/>
          </w:tcPr>
          <w:p w14:paraId="7C450AE9" w14:textId="77777777" w:rsidR="0044189F" w:rsidRDefault="0044189F" w:rsidP="006654B1"/>
          <w:p w14:paraId="1A35A394" w14:textId="7278A4D8" w:rsidR="0044189F" w:rsidRDefault="0044189F" w:rsidP="006654B1"/>
          <w:p w14:paraId="1958F8AB" w14:textId="77777777" w:rsidR="00B32B4B" w:rsidRDefault="00B32B4B" w:rsidP="006654B1"/>
          <w:p w14:paraId="72B2251E" w14:textId="77777777" w:rsidR="0044189F" w:rsidRDefault="0044189F" w:rsidP="006654B1"/>
          <w:p w14:paraId="7A014427" w14:textId="16D13385" w:rsidR="0044189F" w:rsidRDefault="0044189F" w:rsidP="006654B1"/>
        </w:tc>
      </w:tr>
    </w:tbl>
    <w:p w14:paraId="51C875D7" w14:textId="5878AF80" w:rsidR="009F1FCC" w:rsidRDefault="009F1FCC" w:rsidP="006654B1"/>
    <w:p w14:paraId="125DA7A1" w14:textId="67730813" w:rsidR="009F1FCC" w:rsidRDefault="00176F50" w:rsidP="00F75EF1">
      <w:pPr>
        <w:pStyle w:val="a3"/>
        <w:numPr>
          <w:ilvl w:val="0"/>
          <w:numId w:val="2"/>
        </w:numPr>
        <w:ind w:leftChars="0"/>
      </w:pPr>
      <w:r>
        <w:rPr>
          <w:rFonts w:hint="eastAsia"/>
        </w:rPr>
        <w:t>表紙を含め、</w:t>
      </w:r>
      <w:r w:rsidR="009F1FCC">
        <w:t>全体として</w:t>
      </w:r>
      <w:r w:rsidR="00F75EF1">
        <w:rPr>
          <w:rFonts w:hint="eastAsia"/>
        </w:rPr>
        <w:t>、</w:t>
      </w:r>
      <w:r>
        <w:rPr>
          <w:rFonts w:hint="eastAsia"/>
        </w:rPr>
        <w:t>3</w:t>
      </w:r>
      <w:r w:rsidR="00F75EF1">
        <w:t xml:space="preserve"> </w:t>
      </w:r>
      <w:r w:rsidR="00F75EF1">
        <w:rPr>
          <w:rFonts w:hint="eastAsia"/>
        </w:rPr>
        <w:t>～</w:t>
      </w:r>
      <w:r w:rsidR="00F75EF1">
        <w:rPr>
          <w:rFonts w:hint="eastAsia"/>
        </w:rPr>
        <w:t>10</w:t>
      </w:r>
      <w:r w:rsidR="009F1FCC">
        <w:t>ページ</w:t>
      </w:r>
      <w:r w:rsidR="00F75EF1">
        <w:rPr>
          <w:rFonts w:hint="eastAsia"/>
        </w:rPr>
        <w:t>程度とします。</w:t>
      </w:r>
    </w:p>
    <w:p w14:paraId="63BA956A" w14:textId="0802FFBE" w:rsidR="00F75EF1" w:rsidRPr="00F75EF1" w:rsidRDefault="00F75EF1" w:rsidP="00F75EF1"/>
    <w:p w14:paraId="7619D5A4" w14:textId="3CD5EC1B" w:rsidR="00F75EF1" w:rsidRDefault="00F75EF1" w:rsidP="00F75EF1">
      <w:r>
        <w:rPr>
          <w:rFonts w:hint="eastAsia"/>
        </w:rPr>
        <w:t>【添付資料】</w:t>
      </w:r>
    </w:p>
    <w:p w14:paraId="3164A9ED" w14:textId="118104CA" w:rsidR="00F75EF1" w:rsidRDefault="00176F50" w:rsidP="00F75EF1">
      <w:pPr>
        <w:pStyle w:val="a3"/>
        <w:numPr>
          <w:ilvl w:val="0"/>
          <w:numId w:val="2"/>
        </w:numPr>
        <w:ind w:leftChars="0"/>
      </w:pPr>
      <w:r>
        <w:rPr>
          <w:rFonts w:hint="eastAsia"/>
        </w:rPr>
        <w:t>TP</w:t>
      </w:r>
      <w:r w:rsidR="00F75EF1">
        <w:rPr>
          <w:rFonts w:hint="eastAsia"/>
        </w:rPr>
        <w:t>の記載内容を客観的に示すためのエビデンスとなる資料項目を</w:t>
      </w:r>
      <w:r w:rsidR="0044189F">
        <w:rPr>
          <w:rFonts w:hint="eastAsia"/>
        </w:rPr>
        <w:t>箇条書きで</w:t>
      </w:r>
      <w:r w:rsidR="00F75EF1">
        <w:rPr>
          <w:rFonts w:hint="eastAsia"/>
        </w:rPr>
        <w:t>列挙します。</w:t>
      </w:r>
    </w:p>
    <w:p w14:paraId="253FF6E1" w14:textId="054877E4" w:rsidR="0044189F" w:rsidRDefault="00F75EF1" w:rsidP="0044189F">
      <w:pPr>
        <w:ind w:leftChars="173" w:left="586" w:hangingChars="106" w:hanging="223"/>
      </w:pPr>
      <w:r>
        <w:rPr>
          <w:rFonts w:hint="eastAsia"/>
        </w:rPr>
        <w:t>（シラバス、開発教材、学生アンケート等、特に特徴的なもの</w:t>
      </w:r>
      <w:r w:rsidR="0044189F">
        <w:rPr>
          <w:rFonts w:hint="eastAsia"/>
        </w:rPr>
        <w:t>を</w:t>
      </w:r>
      <w:r>
        <w:rPr>
          <w:rFonts w:hint="eastAsia"/>
        </w:rPr>
        <w:t>列挙し、必要に応じて、</w:t>
      </w:r>
    </w:p>
    <w:p w14:paraId="75CF8C4A" w14:textId="259A2311" w:rsidR="00F75EF1" w:rsidRPr="0038649B" w:rsidRDefault="00F75EF1" w:rsidP="0044189F">
      <w:pPr>
        <w:ind w:leftChars="273" w:left="586" w:hangingChars="6" w:hanging="13"/>
      </w:pPr>
      <w:r>
        <w:rPr>
          <w:rFonts w:hint="eastAsia"/>
        </w:rPr>
        <w:t>すぐに確認できるようにしておきます。）</w:t>
      </w:r>
    </w:p>
    <w:sectPr w:rsidR="00F75EF1" w:rsidRPr="0038649B" w:rsidSect="004418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5900B" w14:textId="77777777" w:rsidR="00B94F91" w:rsidRDefault="00B94F91" w:rsidP="0054548F">
      <w:r>
        <w:separator/>
      </w:r>
    </w:p>
  </w:endnote>
  <w:endnote w:type="continuationSeparator" w:id="0">
    <w:p w14:paraId="37E9D943" w14:textId="77777777" w:rsidR="00B94F91" w:rsidRDefault="00B94F91" w:rsidP="005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E831" w14:textId="77777777" w:rsidR="00B94F91" w:rsidRDefault="00B94F91" w:rsidP="0054548F">
      <w:r>
        <w:separator/>
      </w:r>
    </w:p>
  </w:footnote>
  <w:footnote w:type="continuationSeparator" w:id="0">
    <w:p w14:paraId="365CA1C0" w14:textId="77777777" w:rsidR="00B94F91" w:rsidRDefault="00B94F91" w:rsidP="005454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1C89"/>
    <w:multiLevelType w:val="hybridMultilevel"/>
    <w:tmpl w:val="77406D60"/>
    <w:lvl w:ilvl="0" w:tplc="FB58E7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3542E3"/>
    <w:multiLevelType w:val="hybridMultilevel"/>
    <w:tmpl w:val="9BB4F1A0"/>
    <w:lvl w:ilvl="0" w:tplc="20AA65C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DC4929"/>
    <w:multiLevelType w:val="hybridMultilevel"/>
    <w:tmpl w:val="4008E8D2"/>
    <w:lvl w:ilvl="0" w:tplc="3B5469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F104A2"/>
    <w:multiLevelType w:val="hybridMultilevel"/>
    <w:tmpl w:val="BF548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B1"/>
    <w:rsid w:val="00041454"/>
    <w:rsid w:val="00043731"/>
    <w:rsid w:val="001020AE"/>
    <w:rsid w:val="00144A19"/>
    <w:rsid w:val="00176F50"/>
    <w:rsid w:val="001A4F02"/>
    <w:rsid w:val="001C5470"/>
    <w:rsid w:val="00250E29"/>
    <w:rsid w:val="00326307"/>
    <w:rsid w:val="0038418E"/>
    <w:rsid w:val="0038649B"/>
    <w:rsid w:val="0044189F"/>
    <w:rsid w:val="00490DB5"/>
    <w:rsid w:val="0049647E"/>
    <w:rsid w:val="004A54C8"/>
    <w:rsid w:val="0054548F"/>
    <w:rsid w:val="005850DD"/>
    <w:rsid w:val="00593608"/>
    <w:rsid w:val="005A2352"/>
    <w:rsid w:val="005D3AC8"/>
    <w:rsid w:val="005E13AF"/>
    <w:rsid w:val="00611D4B"/>
    <w:rsid w:val="006654B1"/>
    <w:rsid w:val="006F4D43"/>
    <w:rsid w:val="00845BA6"/>
    <w:rsid w:val="00870CE2"/>
    <w:rsid w:val="00917A14"/>
    <w:rsid w:val="00954AEC"/>
    <w:rsid w:val="009D6A17"/>
    <w:rsid w:val="009F1FCC"/>
    <w:rsid w:val="00AA624D"/>
    <w:rsid w:val="00B32B4B"/>
    <w:rsid w:val="00B46CCB"/>
    <w:rsid w:val="00B556E6"/>
    <w:rsid w:val="00B607A0"/>
    <w:rsid w:val="00B66A52"/>
    <w:rsid w:val="00B94F91"/>
    <w:rsid w:val="00DB1F91"/>
    <w:rsid w:val="00E65BCA"/>
    <w:rsid w:val="00EC351D"/>
    <w:rsid w:val="00F664BE"/>
    <w:rsid w:val="00F7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4ECEF3"/>
  <w15:docId w15:val="{DF5FB947-0157-4A02-9C9D-D8C258E5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4B1"/>
    <w:pPr>
      <w:ind w:leftChars="400" w:left="840"/>
    </w:pPr>
  </w:style>
  <w:style w:type="paragraph" w:styleId="a4">
    <w:name w:val="header"/>
    <w:basedOn w:val="a"/>
    <w:link w:val="a5"/>
    <w:uiPriority w:val="99"/>
    <w:unhideWhenUsed/>
    <w:rsid w:val="0054548F"/>
    <w:pPr>
      <w:tabs>
        <w:tab w:val="center" w:pos="4252"/>
        <w:tab w:val="right" w:pos="8504"/>
      </w:tabs>
      <w:snapToGrid w:val="0"/>
    </w:pPr>
  </w:style>
  <w:style w:type="character" w:customStyle="1" w:styleId="a5">
    <w:name w:val="ヘッダー (文字)"/>
    <w:basedOn w:val="a0"/>
    <w:link w:val="a4"/>
    <w:uiPriority w:val="99"/>
    <w:rsid w:val="0054548F"/>
  </w:style>
  <w:style w:type="paragraph" w:styleId="a6">
    <w:name w:val="footer"/>
    <w:basedOn w:val="a"/>
    <w:link w:val="a7"/>
    <w:uiPriority w:val="99"/>
    <w:unhideWhenUsed/>
    <w:rsid w:val="0054548F"/>
    <w:pPr>
      <w:tabs>
        <w:tab w:val="center" w:pos="4252"/>
        <w:tab w:val="right" w:pos="8504"/>
      </w:tabs>
      <w:snapToGrid w:val="0"/>
    </w:pPr>
  </w:style>
  <w:style w:type="character" w:customStyle="1" w:styleId="a7">
    <w:name w:val="フッター (文字)"/>
    <w:basedOn w:val="a0"/>
    <w:link w:val="a6"/>
    <w:uiPriority w:val="99"/>
    <w:rsid w:val="0054548F"/>
  </w:style>
  <w:style w:type="table" w:styleId="a8">
    <w:name w:val="Table Grid"/>
    <w:basedOn w:val="a1"/>
    <w:uiPriority w:val="39"/>
    <w:rsid w:val="0044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M.ITO</cp:lastModifiedBy>
  <cp:revision>3</cp:revision>
  <dcterms:created xsi:type="dcterms:W3CDTF">2021-03-24T04:59:00Z</dcterms:created>
  <dcterms:modified xsi:type="dcterms:W3CDTF">2021-03-25T02:14:00Z</dcterms:modified>
</cp:coreProperties>
</file>